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2216B2BC" w:rsidR="0013107D" w:rsidRPr="0036705C" w:rsidRDefault="00490501" w:rsidP="0036705C">
      <w:pPr>
        <w:pStyle w:val="a5"/>
        <w:framePr w:w="0" w:hRule="auto" w:wrap="auto" w:vAnchor="margin" w:hAnchor="text" w:yAlign="inline" w:anchorLock="1"/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172ACA" w:rsidRPr="00172ACA">
        <w:rPr>
          <w:rFonts w:ascii="宋体" w:hAnsi="宋体" w:hint="eastAsia"/>
          <w:b/>
          <w:sz w:val="32"/>
          <w:szCs w:val="32"/>
        </w:rPr>
        <w:t>极区地磁三分量相对变</w:t>
      </w:r>
      <w:bookmarkStart w:id="0" w:name="_GoBack"/>
      <w:bookmarkEnd w:id="0"/>
      <w:r w:rsidR="00172ACA" w:rsidRPr="00172ACA">
        <w:rPr>
          <w:rFonts w:ascii="宋体" w:hAnsi="宋体" w:hint="eastAsia"/>
          <w:b/>
          <w:sz w:val="32"/>
          <w:szCs w:val="32"/>
        </w:rPr>
        <w:t>化观测</w:t>
      </w:r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1E1DB" w14:textId="77777777" w:rsidR="000A6D6A" w:rsidRDefault="000A6D6A" w:rsidP="00490501">
      <w:r>
        <w:separator/>
      </w:r>
    </w:p>
  </w:endnote>
  <w:endnote w:type="continuationSeparator" w:id="0">
    <w:p w14:paraId="6CE88CA0" w14:textId="77777777" w:rsidR="000A6D6A" w:rsidRDefault="000A6D6A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A6C1D" w14:textId="77777777" w:rsidR="000A6D6A" w:rsidRDefault="000A6D6A" w:rsidP="00490501">
      <w:r>
        <w:separator/>
      </w:r>
    </w:p>
  </w:footnote>
  <w:footnote w:type="continuationSeparator" w:id="0">
    <w:p w14:paraId="336A2B95" w14:textId="77777777" w:rsidR="000A6D6A" w:rsidRDefault="000A6D6A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A6D6A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2ACA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05C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EF9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3FA2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2847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11</cp:revision>
  <dcterms:created xsi:type="dcterms:W3CDTF">2022-09-21T04:26:00Z</dcterms:created>
  <dcterms:modified xsi:type="dcterms:W3CDTF">2023-09-26T03:16:00Z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