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FD1171" w:rsidRPr="008049DC" w:rsidRDefault="00FD1171" w:rsidP="00FC22DC">
      <w:pPr>
        <w:spacing w:line="360" w:lineRule="auto"/>
        <w:contextualSpacing/>
        <w:mirrorIndents/>
        <w:jc w:val="center"/>
        <w:rPr>
          <w:rFonts w:ascii="Times New Roman" w:hAnsi="Times New Roman" w:cs="Times New Roman"/>
        </w:rPr>
      </w:pPr>
    </w:p>
    <w:p w:rsidR="00153742" w:rsidRPr="008049DC" w:rsidRDefault="00FD1171" w:rsidP="00FC22DC">
      <w:pPr>
        <w:spacing w:line="360" w:lineRule="auto"/>
        <w:contextualSpacing/>
        <w:mirrorIndents/>
        <w:jc w:val="center"/>
        <w:rPr>
          <w:rFonts w:ascii="Times New Roman" w:eastAsia="黑体" w:hAnsi="Times New Roman" w:cs="Times New Roman"/>
          <w:sz w:val="44"/>
          <w:szCs w:val="44"/>
        </w:rPr>
      </w:pPr>
      <w:r w:rsidRPr="008049DC">
        <w:rPr>
          <w:rFonts w:ascii="Times New Roman" w:eastAsia="黑体" w:hAnsi="Times New Roman" w:cs="Times New Roman"/>
          <w:sz w:val="44"/>
          <w:szCs w:val="44"/>
        </w:rPr>
        <w:t>《极区拉曼激光雷达观测技术规程》</w:t>
      </w: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r w:rsidRPr="008049DC">
        <w:rPr>
          <w:rFonts w:ascii="Times New Roman" w:eastAsia="黑体" w:hAnsi="Times New Roman" w:cs="Times New Roman"/>
          <w:sz w:val="44"/>
          <w:szCs w:val="44"/>
        </w:rPr>
        <w:t>编制说明</w:t>
      </w: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49DC" w:rsidRDefault="00FD1171" w:rsidP="00FC22DC">
      <w:pPr>
        <w:spacing w:line="360" w:lineRule="auto"/>
        <w:contextualSpacing/>
        <w:mirrorIndents/>
        <w:jc w:val="center"/>
        <w:rPr>
          <w:rFonts w:ascii="Times New Roman" w:eastAsia="黑体" w:hAnsi="Times New Roman" w:cs="Times New Roman"/>
          <w:sz w:val="30"/>
          <w:szCs w:val="30"/>
        </w:rPr>
      </w:pPr>
      <w:r w:rsidRPr="008049DC">
        <w:rPr>
          <w:rFonts w:ascii="Times New Roman" w:eastAsia="黑体" w:hAnsi="Times New Roman" w:cs="Times New Roman"/>
          <w:sz w:val="30"/>
          <w:szCs w:val="30"/>
        </w:rPr>
        <w:t>中国极地研究中心（中国极地研究所）</w:t>
      </w:r>
    </w:p>
    <w:p w:rsidR="00FD1171" w:rsidRPr="008049DC" w:rsidRDefault="00FD1171" w:rsidP="00FC22DC">
      <w:pPr>
        <w:spacing w:line="360" w:lineRule="auto"/>
        <w:contextualSpacing/>
        <w:mirrorIndents/>
        <w:jc w:val="center"/>
        <w:rPr>
          <w:rFonts w:ascii="Times New Roman" w:eastAsia="黑体" w:hAnsi="Times New Roman" w:cs="Times New Roman"/>
          <w:sz w:val="30"/>
          <w:szCs w:val="30"/>
        </w:rPr>
      </w:pPr>
      <w:r w:rsidRPr="008049DC">
        <w:rPr>
          <w:rFonts w:ascii="Times New Roman" w:eastAsia="黑体" w:hAnsi="Times New Roman" w:cs="Times New Roman"/>
          <w:sz w:val="30"/>
          <w:szCs w:val="30"/>
        </w:rPr>
        <w:t>2022</w:t>
      </w:r>
      <w:r w:rsidRPr="008049DC">
        <w:rPr>
          <w:rFonts w:ascii="Times New Roman" w:eastAsia="黑体" w:hAnsi="Times New Roman" w:cs="Times New Roman"/>
          <w:sz w:val="30"/>
          <w:szCs w:val="30"/>
        </w:rPr>
        <w:t>年</w:t>
      </w:r>
      <w:r w:rsidRPr="008049DC">
        <w:rPr>
          <w:rFonts w:ascii="Times New Roman" w:eastAsia="黑体" w:hAnsi="Times New Roman" w:cs="Times New Roman"/>
          <w:sz w:val="30"/>
          <w:szCs w:val="30"/>
        </w:rPr>
        <w:t>9</w:t>
      </w:r>
      <w:r w:rsidRPr="008049DC">
        <w:rPr>
          <w:rFonts w:ascii="Times New Roman" w:eastAsia="黑体" w:hAnsi="Times New Roman" w:cs="Times New Roman"/>
          <w:sz w:val="30"/>
          <w:szCs w:val="30"/>
        </w:rPr>
        <w:t>月</w:t>
      </w:r>
    </w:p>
    <w:p w:rsidR="00FC22DC" w:rsidRPr="008049DC"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49DC"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49DC"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49DC" w:rsidRDefault="00FC22DC" w:rsidP="00FC22DC">
      <w:pPr>
        <w:spacing w:line="360" w:lineRule="auto"/>
        <w:contextualSpacing/>
        <w:mirrorIndents/>
        <w:jc w:val="center"/>
        <w:rPr>
          <w:rFonts w:ascii="Times New Roman" w:eastAsia="黑体" w:hAnsi="Times New Roman" w:cs="Times New Roman"/>
          <w:sz w:val="30"/>
          <w:szCs w:val="30"/>
        </w:rPr>
      </w:pPr>
    </w:p>
    <w:p w:rsidR="00FD1171" w:rsidRPr="008049DC" w:rsidRDefault="00FD1171" w:rsidP="00FC22DC">
      <w:pPr>
        <w:spacing w:line="360" w:lineRule="auto"/>
        <w:contextualSpacing/>
        <w:mirrorIndents/>
        <w:jc w:val="center"/>
        <w:rPr>
          <w:rFonts w:ascii="Times New Roman" w:eastAsia="黑体" w:hAnsi="Times New Roman" w:cs="Times New Roman"/>
          <w:sz w:val="30"/>
          <w:szCs w:val="30"/>
        </w:rPr>
      </w:pPr>
      <w:r w:rsidRPr="008049DC">
        <w:rPr>
          <w:rFonts w:ascii="Times New Roman" w:eastAsia="黑体" w:hAnsi="Times New Roman" w:cs="Times New Roman"/>
          <w:sz w:val="30"/>
          <w:szCs w:val="30"/>
        </w:rPr>
        <w:t>目</w:t>
      </w:r>
      <w:r w:rsidRPr="008049DC">
        <w:rPr>
          <w:rFonts w:ascii="Times New Roman" w:eastAsia="黑体" w:hAnsi="Times New Roman" w:cs="Times New Roman"/>
          <w:sz w:val="30"/>
          <w:szCs w:val="30"/>
        </w:rPr>
        <w:t xml:space="preserve"> </w:t>
      </w:r>
      <w:r w:rsidRPr="008049DC">
        <w:rPr>
          <w:rFonts w:ascii="Times New Roman" w:eastAsia="黑体" w:hAnsi="Times New Roman" w:cs="Times New Roman"/>
          <w:sz w:val="30"/>
          <w:szCs w:val="30"/>
        </w:rPr>
        <w:t>录</w:t>
      </w:r>
    </w:p>
    <w:p w:rsidR="00FC22DC" w:rsidRPr="008049DC" w:rsidRDefault="00FC22DC" w:rsidP="00FC22DC">
      <w:pPr>
        <w:spacing w:line="360" w:lineRule="auto"/>
        <w:contextualSpacing/>
        <w:mirrorIndents/>
        <w:jc w:val="center"/>
        <w:rPr>
          <w:rFonts w:ascii="Times New Roman" w:eastAsia="黑体" w:hAnsi="Times New Roman" w:cs="Times New Roman"/>
          <w:sz w:val="30"/>
          <w:szCs w:val="30"/>
        </w:rPr>
      </w:pPr>
    </w:p>
    <w:p w:rsidR="008049DC" w:rsidRPr="008049DC" w:rsidRDefault="006062C1" w:rsidP="008049DC">
      <w:pPr>
        <w:pStyle w:val="11"/>
        <w:tabs>
          <w:tab w:val="right" w:leader="dot" w:pos="8296"/>
        </w:tabs>
        <w:spacing w:line="360" w:lineRule="auto"/>
        <w:contextualSpacing/>
        <w:mirrorIndents/>
        <w:rPr>
          <w:rFonts w:ascii="Times New Roman" w:hAnsi="Times New Roman" w:cs="Times New Roman"/>
          <w:noProof/>
          <w:sz w:val="24"/>
          <w:szCs w:val="24"/>
        </w:rPr>
      </w:pPr>
      <w:r w:rsidRPr="008049DC">
        <w:rPr>
          <w:rFonts w:ascii="Times New Roman" w:hAnsi="Times New Roman" w:cs="Times New Roman"/>
          <w:sz w:val="24"/>
          <w:szCs w:val="24"/>
        </w:rPr>
        <w:fldChar w:fldCharType="begin"/>
      </w:r>
      <w:r w:rsidR="00FC22DC" w:rsidRPr="008049DC">
        <w:rPr>
          <w:rFonts w:ascii="Times New Roman" w:hAnsi="Times New Roman" w:cs="Times New Roman"/>
          <w:sz w:val="24"/>
          <w:szCs w:val="24"/>
        </w:rPr>
        <w:instrText xml:space="preserve"> TOC \o "1-3" \h \z \u </w:instrText>
      </w:r>
      <w:r w:rsidRPr="008049DC">
        <w:rPr>
          <w:rFonts w:ascii="Times New Roman" w:hAnsi="Times New Roman" w:cs="Times New Roman"/>
          <w:sz w:val="24"/>
          <w:szCs w:val="24"/>
        </w:rPr>
        <w:fldChar w:fldCharType="separate"/>
      </w:r>
      <w:hyperlink w:anchor="_Toc114583135" w:history="1">
        <w:r w:rsidR="008049DC" w:rsidRPr="008049DC">
          <w:rPr>
            <w:rStyle w:val="a6"/>
            <w:rFonts w:ascii="Times New Roman" w:hAnsi="Times New Roman" w:cs="Times New Roman"/>
            <w:noProof/>
            <w:sz w:val="24"/>
            <w:szCs w:val="24"/>
          </w:rPr>
          <w:t>一、工作简况</w:t>
        </w:r>
        <w:r w:rsidR="008049DC" w:rsidRPr="008049DC">
          <w:rPr>
            <w:rFonts w:ascii="Times New Roman" w:hAnsi="Times New Roman" w:cs="Times New Roman"/>
            <w:noProof/>
            <w:webHidden/>
            <w:sz w:val="24"/>
            <w:szCs w:val="24"/>
          </w:rPr>
          <w:tab/>
        </w:r>
        <w:r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_Toc114583135 \h </w:instrText>
        </w:r>
        <w:r w:rsidRPr="008049DC">
          <w:rPr>
            <w:rFonts w:ascii="Times New Roman" w:hAnsi="Times New Roman" w:cs="Times New Roman"/>
            <w:noProof/>
            <w:webHidden/>
            <w:sz w:val="24"/>
            <w:szCs w:val="24"/>
          </w:rPr>
        </w:r>
        <w:r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2</w:t>
        </w:r>
        <w:r w:rsidRPr="008049DC">
          <w:rPr>
            <w:rFonts w:ascii="Times New Roman" w:hAnsi="Times New Roman" w:cs="Times New Roman"/>
            <w:noProof/>
            <w:webHidden/>
            <w:sz w:val="24"/>
            <w:szCs w:val="24"/>
          </w:rPr>
          <w:fldChar w:fldCharType="end"/>
        </w:r>
      </w:hyperlink>
    </w:p>
    <w:p w:rsidR="008049DC" w:rsidRPr="008049DC" w:rsidRDefault="00F61B48" w:rsidP="008049DC">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136" w:history="1">
        <w:r w:rsidR="008049DC" w:rsidRPr="008049DC">
          <w:rPr>
            <w:rStyle w:val="a6"/>
            <w:rFonts w:ascii="Times New Roman" w:hAnsi="Times New Roman" w:cs="Times New Roman"/>
            <w:noProof/>
            <w:sz w:val="24"/>
            <w:szCs w:val="24"/>
          </w:rPr>
          <w:t>（一）任务来源</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_Toc114583136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2</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137" w:history="1">
        <w:r w:rsidR="008049DC" w:rsidRPr="008049DC">
          <w:rPr>
            <w:rStyle w:val="a6"/>
            <w:rFonts w:ascii="Times New Roman" w:hAnsi="Times New Roman" w:cs="Times New Roman"/>
            <w:noProof/>
            <w:sz w:val="24"/>
            <w:szCs w:val="24"/>
          </w:rPr>
          <w:t>（二）制定背景</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_Toc114583137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2</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138" w:history="1">
        <w:r w:rsidR="008049DC" w:rsidRPr="008049DC">
          <w:rPr>
            <w:rStyle w:val="a6"/>
            <w:rFonts w:ascii="Times New Roman" w:hAnsi="Times New Roman" w:cs="Times New Roman"/>
            <w:noProof/>
            <w:sz w:val="24"/>
            <w:szCs w:val="24"/>
          </w:rPr>
          <w:t>（三）主要工作过程</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_Toc114583138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3</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39" w:history="1">
        <w:r w:rsidR="008049DC" w:rsidRPr="008049DC">
          <w:rPr>
            <w:rStyle w:val="a6"/>
            <w:rFonts w:ascii="Times New Roman" w:hAnsi="Times New Roman" w:cs="Times New Roman"/>
            <w:noProof/>
            <w:sz w:val="24"/>
            <w:szCs w:val="24"/>
          </w:rPr>
          <w:t>二、标准编制原则和确定标准主要内容</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_Toc114583139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4</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140" w:history="1">
        <w:r w:rsidR="008049DC" w:rsidRPr="008049DC">
          <w:rPr>
            <w:rStyle w:val="a6"/>
            <w:rFonts w:ascii="Times New Roman" w:hAnsi="Times New Roman" w:cs="Times New Roman"/>
            <w:noProof/>
            <w:sz w:val="24"/>
            <w:szCs w:val="24"/>
          </w:rPr>
          <w:t>（一）标准编制原则</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_Toc114583140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4</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141" w:history="1">
        <w:r w:rsidR="008049DC" w:rsidRPr="008049DC">
          <w:rPr>
            <w:rStyle w:val="a6"/>
            <w:rFonts w:ascii="Times New Roman" w:hAnsi="Times New Roman" w:cs="Times New Roman"/>
            <w:noProof/>
            <w:sz w:val="24"/>
            <w:szCs w:val="24"/>
          </w:rPr>
          <w:t>（二）确定标准主要内容的论据</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_Toc114583141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5</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2" w:history="1">
        <w:r w:rsidR="008049DC" w:rsidRPr="008049DC">
          <w:rPr>
            <w:rStyle w:val="a6"/>
            <w:rFonts w:ascii="Times New Roman" w:hAnsi="Times New Roman" w:cs="Times New Roman"/>
            <w:noProof/>
            <w:sz w:val="24"/>
            <w:szCs w:val="24"/>
          </w:rPr>
          <w:t>三、主要试验的分析、综述报告，技术经济论证，预期的经济效果</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_Toc114583142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6</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3" w:history="1">
        <w:r w:rsidR="008049DC" w:rsidRPr="008049DC">
          <w:rPr>
            <w:rStyle w:val="a6"/>
            <w:rFonts w:ascii="Times New Roman" w:hAnsi="Times New Roman" w:cs="Times New Roman"/>
            <w:noProof/>
            <w:sz w:val="24"/>
            <w:szCs w:val="24"/>
          </w:rPr>
          <w:t>四、采用国际标准和国外先进标准的程度</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_Toc114583143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6</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4" w:history="1">
        <w:r w:rsidR="008049DC" w:rsidRPr="008049DC">
          <w:rPr>
            <w:rStyle w:val="a6"/>
            <w:rFonts w:ascii="Times New Roman" w:hAnsi="Times New Roman" w:cs="Times New Roman"/>
            <w:noProof/>
            <w:sz w:val="24"/>
            <w:szCs w:val="24"/>
          </w:rPr>
          <w:t>五、与有关的现行法律、法规和强制性标准的关系</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_Toc114583144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5" w:history="1">
        <w:r w:rsidR="008049DC" w:rsidRPr="008049DC">
          <w:rPr>
            <w:rStyle w:val="a6"/>
            <w:rFonts w:ascii="Times New Roman" w:hAnsi="Times New Roman" w:cs="Times New Roman"/>
            <w:noProof/>
            <w:sz w:val="24"/>
            <w:szCs w:val="24"/>
          </w:rPr>
          <w:t>六、重大分歧意见的处理经过和依据</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_Toc114583145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6" w:history="1">
        <w:r w:rsidR="008049DC" w:rsidRPr="008049DC">
          <w:rPr>
            <w:rStyle w:val="a6"/>
            <w:rFonts w:ascii="Times New Roman" w:hAnsi="Times New Roman" w:cs="Times New Roman"/>
            <w:noProof/>
            <w:sz w:val="24"/>
            <w:szCs w:val="24"/>
          </w:rPr>
          <w:t>七、标准作为强制性或推荐性国家（或行业）标准的建议</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_Toc114583146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7" w:history="1">
        <w:r w:rsidR="008049DC" w:rsidRPr="008049DC">
          <w:rPr>
            <w:rStyle w:val="a6"/>
            <w:rFonts w:ascii="Times New Roman" w:hAnsi="Times New Roman" w:cs="Times New Roman"/>
            <w:noProof/>
            <w:sz w:val="24"/>
            <w:szCs w:val="24"/>
          </w:rPr>
          <w:t>八、贯彻该标准的要求和措施建议</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_Toc114583147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8" w:history="1">
        <w:r w:rsidR="008049DC" w:rsidRPr="008049DC">
          <w:rPr>
            <w:rStyle w:val="a6"/>
            <w:rFonts w:ascii="Times New Roman" w:hAnsi="Times New Roman" w:cs="Times New Roman"/>
            <w:noProof/>
            <w:sz w:val="24"/>
            <w:szCs w:val="24"/>
          </w:rPr>
          <w:t>九、废止现行有关标准的建议</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_Toc114583148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8049DC" w:rsidRPr="008049DC" w:rsidRDefault="00F61B48" w:rsidP="008049DC">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149" w:history="1">
        <w:r w:rsidR="008049DC" w:rsidRPr="008049DC">
          <w:rPr>
            <w:rStyle w:val="a6"/>
            <w:rFonts w:ascii="Times New Roman" w:hAnsi="Times New Roman" w:cs="Times New Roman"/>
            <w:noProof/>
            <w:sz w:val="24"/>
            <w:szCs w:val="24"/>
          </w:rPr>
          <w:t>十、其他应予说明的事项</w:t>
        </w:r>
        <w:r w:rsidR="008049DC" w:rsidRPr="008049DC">
          <w:rPr>
            <w:rFonts w:ascii="Times New Roman" w:hAnsi="Times New Roman" w:cs="Times New Roman"/>
            <w:noProof/>
            <w:webHidden/>
            <w:sz w:val="24"/>
            <w:szCs w:val="24"/>
          </w:rPr>
          <w:tab/>
        </w:r>
        <w:r w:rsidR="006062C1" w:rsidRPr="008049DC">
          <w:rPr>
            <w:rFonts w:ascii="Times New Roman" w:hAnsi="Times New Roman" w:cs="Times New Roman"/>
            <w:noProof/>
            <w:webHidden/>
            <w:sz w:val="24"/>
            <w:szCs w:val="24"/>
          </w:rPr>
          <w:fldChar w:fldCharType="begin"/>
        </w:r>
        <w:r w:rsidR="008049DC" w:rsidRPr="008049DC">
          <w:rPr>
            <w:rFonts w:ascii="Times New Roman" w:hAnsi="Times New Roman" w:cs="Times New Roman"/>
            <w:noProof/>
            <w:webHidden/>
            <w:sz w:val="24"/>
            <w:szCs w:val="24"/>
          </w:rPr>
          <w:instrText xml:space="preserve"> PAGEREF _Toc114583149 \h </w:instrText>
        </w:r>
        <w:r w:rsidR="006062C1" w:rsidRPr="008049DC">
          <w:rPr>
            <w:rFonts w:ascii="Times New Roman" w:hAnsi="Times New Roman" w:cs="Times New Roman"/>
            <w:noProof/>
            <w:webHidden/>
            <w:sz w:val="24"/>
            <w:szCs w:val="24"/>
          </w:rPr>
        </w:r>
        <w:r w:rsidR="006062C1" w:rsidRPr="008049DC">
          <w:rPr>
            <w:rFonts w:ascii="Times New Roman" w:hAnsi="Times New Roman" w:cs="Times New Roman"/>
            <w:noProof/>
            <w:webHidden/>
            <w:sz w:val="24"/>
            <w:szCs w:val="24"/>
          </w:rPr>
          <w:fldChar w:fldCharType="separate"/>
        </w:r>
        <w:r w:rsidR="00C71E7A">
          <w:rPr>
            <w:rFonts w:ascii="Times New Roman" w:hAnsi="Times New Roman" w:cs="Times New Roman"/>
            <w:noProof/>
            <w:webHidden/>
            <w:sz w:val="24"/>
            <w:szCs w:val="24"/>
          </w:rPr>
          <w:t>7</w:t>
        </w:r>
        <w:r w:rsidR="006062C1" w:rsidRPr="008049DC">
          <w:rPr>
            <w:rFonts w:ascii="Times New Roman" w:hAnsi="Times New Roman" w:cs="Times New Roman"/>
            <w:noProof/>
            <w:webHidden/>
            <w:sz w:val="24"/>
            <w:szCs w:val="24"/>
          </w:rPr>
          <w:fldChar w:fldCharType="end"/>
        </w:r>
      </w:hyperlink>
    </w:p>
    <w:p w:rsidR="00FD1171" w:rsidRPr="008049DC" w:rsidRDefault="006062C1" w:rsidP="008049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sz w:val="24"/>
          <w:szCs w:val="24"/>
        </w:rPr>
        <w:fldChar w:fldCharType="end"/>
      </w:r>
    </w:p>
    <w:p w:rsidR="00FD1171" w:rsidRPr="008049DC" w:rsidRDefault="00FD1171" w:rsidP="00FC22DC">
      <w:pPr>
        <w:widowControl/>
        <w:spacing w:line="360" w:lineRule="auto"/>
        <w:contextualSpacing/>
        <w:mirrorIndents/>
        <w:jc w:val="left"/>
        <w:rPr>
          <w:rFonts w:ascii="Times New Roman" w:eastAsia="黑体" w:hAnsi="Times New Roman" w:cs="Times New Roman"/>
          <w:sz w:val="30"/>
          <w:szCs w:val="30"/>
        </w:rPr>
      </w:pPr>
      <w:r w:rsidRPr="008049DC">
        <w:rPr>
          <w:rFonts w:ascii="Times New Roman" w:eastAsia="黑体" w:hAnsi="Times New Roman" w:cs="Times New Roman"/>
          <w:sz w:val="30"/>
          <w:szCs w:val="30"/>
        </w:rPr>
        <w:br w:type="page"/>
      </w:r>
    </w:p>
    <w:p w:rsidR="00FD1171" w:rsidRPr="008049DC" w:rsidRDefault="00FD1171" w:rsidP="00941220">
      <w:pPr>
        <w:pStyle w:val="1"/>
        <w:tabs>
          <w:tab w:val="left" w:pos="11010"/>
        </w:tabs>
        <w:spacing w:before="0" w:after="0" w:line="360" w:lineRule="auto"/>
        <w:contextualSpacing/>
        <w:mirrorIndents/>
        <w:rPr>
          <w:rFonts w:ascii="Times New Roman" w:hAnsi="Times New Roman" w:cs="Times New Roman"/>
        </w:rPr>
      </w:pPr>
      <w:bookmarkStart w:id="0" w:name="_Toc114583135"/>
      <w:r w:rsidRPr="008049DC">
        <w:rPr>
          <w:rFonts w:ascii="Times New Roman" w:hAnsi="Times New Roman" w:cs="Times New Roman"/>
        </w:rPr>
        <w:lastRenderedPageBreak/>
        <w:t>一、工作简况</w:t>
      </w:r>
      <w:bookmarkEnd w:id="0"/>
      <w:r w:rsidR="00941220" w:rsidRPr="008049DC">
        <w:rPr>
          <w:rFonts w:ascii="Times New Roman" w:hAnsi="Times New Roman" w:cs="Times New Roman"/>
        </w:rPr>
        <w:tab/>
      </w:r>
    </w:p>
    <w:p w:rsidR="00FD1171" w:rsidRPr="008049DC" w:rsidRDefault="00FD1171" w:rsidP="00FC22DC">
      <w:pPr>
        <w:pStyle w:val="2"/>
        <w:spacing w:before="0" w:after="0" w:line="360" w:lineRule="auto"/>
        <w:contextualSpacing/>
        <w:mirrorIndents/>
        <w:rPr>
          <w:rFonts w:ascii="Times New Roman" w:hAnsi="Times New Roman" w:cs="Times New Roman"/>
        </w:rPr>
      </w:pPr>
      <w:bookmarkStart w:id="1" w:name="_Toc114583136"/>
      <w:r w:rsidRPr="008049DC">
        <w:rPr>
          <w:rFonts w:ascii="Times New Roman" w:hAnsi="Times New Roman" w:cs="Times New Roman"/>
        </w:rPr>
        <w:t>（一）</w:t>
      </w:r>
      <w:r w:rsidR="00E55267" w:rsidRPr="008049DC">
        <w:rPr>
          <w:rFonts w:ascii="Times New Roman" w:hAnsi="Times New Roman" w:cs="Times New Roman"/>
        </w:rPr>
        <w:t>任务来源</w:t>
      </w:r>
      <w:bookmarkEnd w:id="1"/>
    </w:p>
    <w:p w:rsidR="004F73CA" w:rsidRPr="008049DC" w:rsidRDefault="00F060C5" w:rsidP="00FC22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sz w:val="24"/>
          <w:szCs w:val="24"/>
        </w:rPr>
        <w:t xml:space="preserve">    </w:t>
      </w:r>
      <w:r w:rsidR="004F73CA" w:rsidRPr="008049DC">
        <w:rPr>
          <w:rFonts w:ascii="Times New Roman" w:hAnsi="Times New Roman" w:cs="Times New Roman"/>
          <w:sz w:val="24"/>
        </w:rPr>
        <w:t>2022</w:t>
      </w:r>
      <w:r w:rsidR="004F73CA" w:rsidRPr="008049DC">
        <w:rPr>
          <w:rFonts w:ascii="Times New Roman" w:hAnsi="Times New Roman" w:cs="Times New Roman"/>
          <w:sz w:val="24"/>
        </w:rPr>
        <w:t>年</w:t>
      </w:r>
      <w:r w:rsidR="004F73CA" w:rsidRPr="008049DC">
        <w:rPr>
          <w:rFonts w:ascii="Times New Roman" w:hAnsi="Times New Roman" w:cs="Times New Roman"/>
          <w:sz w:val="24"/>
        </w:rPr>
        <w:t>9</w:t>
      </w:r>
      <w:r w:rsidR="004F73CA" w:rsidRPr="008049DC">
        <w:rPr>
          <w:rFonts w:ascii="Times New Roman" w:hAnsi="Times New Roman" w:cs="Times New Roman"/>
          <w:sz w:val="24"/>
        </w:rPr>
        <w:t>月</w:t>
      </w:r>
      <w:r w:rsidR="004F73CA" w:rsidRPr="008049DC">
        <w:rPr>
          <w:rFonts w:ascii="Times New Roman" w:hAnsi="Times New Roman" w:cs="Times New Roman"/>
          <w:sz w:val="24"/>
        </w:rPr>
        <w:t>1</w:t>
      </w:r>
      <w:r w:rsidR="004F73CA" w:rsidRPr="008049DC">
        <w:rPr>
          <w:rFonts w:ascii="Times New Roman" w:hAnsi="Times New Roman" w:cs="Times New Roman"/>
          <w:sz w:val="24"/>
        </w:rPr>
        <w:t>日，中国太平洋学会下达了团体标准制定计划的通知，由中国极地研究中心（中国极地研究所）负责编制《极区地基极光观测技术规程》等</w:t>
      </w:r>
      <w:r w:rsidR="004F73CA" w:rsidRPr="008049DC">
        <w:rPr>
          <w:rFonts w:ascii="Times New Roman" w:hAnsi="Times New Roman" w:cs="Times New Roman"/>
          <w:sz w:val="24"/>
        </w:rPr>
        <w:t>7</w:t>
      </w:r>
      <w:r w:rsidR="004F73CA" w:rsidRPr="008049DC">
        <w:rPr>
          <w:rFonts w:ascii="Times New Roman" w:hAnsi="Times New Roman" w:cs="Times New Roman"/>
          <w:sz w:val="24"/>
        </w:rPr>
        <w:t>项团体标准，包括《极区拉曼激光雷达观测技术规程》，计划项目编号是：</w:t>
      </w:r>
      <w:r w:rsidR="004F73CA" w:rsidRPr="008049DC">
        <w:rPr>
          <w:rFonts w:ascii="Times New Roman" w:hAnsi="Times New Roman" w:cs="Times New Roman"/>
          <w:sz w:val="24"/>
        </w:rPr>
        <w:t>PSC-JH-29</w:t>
      </w:r>
      <w:r w:rsidR="004F73CA" w:rsidRPr="008049DC">
        <w:rPr>
          <w:rFonts w:ascii="Times New Roman" w:hAnsi="Times New Roman" w:cs="Times New Roman"/>
          <w:sz w:val="24"/>
        </w:rPr>
        <w:t>。</w:t>
      </w:r>
    </w:p>
    <w:p w:rsidR="00F060C5" w:rsidRPr="008049DC" w:rsidRDefault="00CC69D9" w:rsidP="00FC22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sz w:val="24"/>
          <w:szCs w:val="24"/>
        </w:rPr>
        <w:t xml:space="preserve">    </w:t>
      </w:r>
      <w:r w:rsidRPr="008049DC">
        <w:rPr>
          <w:rFonts w:ascii="Times New Roman" w:hAnsi="Times New Roman" w:cs="Times New Roman"/>
          <w:sz w:val="24"/>
          <w:szCs w:val="24"/>
        </w:rPr>
        <w:t>负责起草单位是中国极地研究中心（中国极地研究所）。</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FD1171" w:rsidRPr="008049DC" w:rsidRDefault="00FD1171" w:rsidP="00FC22DC">
      <w:pPr>
        <w:pStyle w:val="2"/>
        <w:spacing w:before="0" w:after="0" w:line="360" w:lineRule="auto"/>
        <w:contextualSpacing/>
        <w:mirrorIndents/>
        <w:rPr>
          <w:rFonts w:ascii="Times New Roman" w:hAnsi="Times New Roman" w:cs="Times New Roman"/>
        </w:rPr>
      </w:pPr>
      <w:bookmarkStart w:id="2" w:name="_Toc114583137"/>
      <w:r w:rsidRPr="008049DC">
        <w:rPr>
          <w:rFonts w:ascii="Times New Roman" w:hAnsi="Times New Roman" w:cs="Times New Roman"/>
        </w:rPr>
        <w:t>（二）</w:t>
      </w:r>
      <w:r w:rsidR="00E55267" w:rsidRPr="008049DC">
        <w:rPr>
          <w:rFonts w:ascii="Times New Roman" w:hAnsi="Times New Roman" w:cs="Times New Roman"/>
        </w:rPr>
        <w:t>制定背景</w:t>
      </w:r>
      <w:bookmarkEnd w:id="2"/>
    </w:p>
    <w:p w:rsidR="000C312C" w:rsidRPr="008049DC" w:rsidRDefault="000C312C"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极区大气作为整个地球大气系统的特殊且重要的单元，在对流层和平流层处于物质循环的沉降区；而在中间层，其在夏季为上升区，冬季为沉降区。极区大气的变化关系到全球大气系统的运动。另一方面，极区的大气环境相对而言更易受到人类活动影响，也更为脆弱和敏感，比如大气温度和水汽的变化就直接体现在极地夜光云的发生规律变化当中。在极区</w:t>
      </w:r>
      <w:r w:rsidR="0041477C" w:rsidRPr="008049DC">
        <w:rPr>
          <w:rFonts w:ascii="Times New Roman" w:hAnsi="Times New Roman" w:cs="Times New Roman"/>
          <w:sz w:val="24"/>
        </w:rPr>
        <w:t>，</w:t>
      </w:r>
      <w:r w:rsidRPr="008049DC">
        <w:rPr>
          <w:rFonts w:ascii="Times New Roman" w:hAnsi="Times New Roman" w:cs="Times New Roman"/>
          <w:sz w:val="24"/>
        </w:rPr>
        <w:t>通过对特殊大气参数和物理现象的长期监测能够有效地监测全球气候变化，认识人类活动对大气环境的影响。</w:t>
      </w:r>
    </w:p>
    <w:p w:rsidR="000C312C" w:rsidRPr="008049DC" w:rsidRDefault="0041477C"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激光雷达作为最强大的主动遥感技术之一，近几十年来被广泛应用于地球大气的观测和研究，为大气科学的发展做出了突出贡献。</w:t>
      </w:r>
      <w:r w:rsidR="000C312C" w:rsidRPr="008049DC">
        <w:rPr>
          <w:rFonts w:ascii="Times New Roman" w:hAnsi="Times New Roman" w:cs="Times New Roman"/>
          <w:sz w:val="24"/>
        </w:rPr>
        <w:t>“</w:t>
      </w:r>
      <w:r w:rsidR="000C312C" w:rsidRPr="008049DC">
        <w:rPr>
          <w:rFonts w:ascii="Times New Roman" w:hAnsi="Times New Roman" w:cs="Times New Roman"/>
          <w:sz w:val="24"/>
        </w:rPr>
        <w:t>十二五</w:t>
      </w:r>
      <w:r w:rsidR="000C312C" w:rsidRPr="008049DC">
        <w:rPr>
          <w:rFonts w:ascii="Times New Roman" w:hAnsi="Times New Roman" w:cs="Times New Roman"/>
          <w:sz w:val="24"/>
        </w:rPr>
        <w:t>”</w:t>
      </w:r>
      <w:r w:rsidR="000C312C" w:rsidRPr="008049DC">
        <w:rPr>
          <w:rFonts w:ascii="Times New Roman" w:hAnsi="Times New Roman" w:cs="Times New Roman"/>
          <w:sz w:val="24"/>
        </w:rPr>
        <w:t>期间，在海洋公益性科研专项</w:t>
      </w:r>
      <w:r w:rsidR="000C312C" w:rsidRPr="008049DC">
        <w:rPr>
          <w:rFonts w:ascii="Times New Roman" w:hAnsi="Times New Roman" w:cs="Times New Roman"/>
          <w:sz w:val="24"/>
        </w:rPr>
        <w:t>“</w:t>
      </w:r>
      <w:r w:rsidR="000C312C" w:rsidRPr="008049DC">
        <w:rPr>
          <w:rFonts w:ascii="Times New Roman" w:hAnsi="Times New Roman" w:cs="Times New Roman"/>
          <w:sz w:val="24"/>
        </w:rPr>
        <w:t>极区海洋大气与空间环境业务化监测及其在气候变化预测中的应用（项目编号：</w:t>
      </w:r>
      <w:r w:rsidR="000C312C" w:rsidRPr="008049DC">
        <w:rPr>
          <w:rFonts w:ascii="Times New Roman" w:hAnsi="Times New Roman" w:cs="Times New Roman"/>
          <w:sz w:val="24"/>
        </w:rPr>
        <w:t>201005017</w:t>
      </w:r>
      <w:r w:rsidR="000C312C" w:rsidRPr="008049DC">
        <w:rPr>
          <w:rFonts w:ascii="Times New Roman" w:hAnsi="Times New Roman" w:cs="Times New Roman"/>
          <w:sz w:val="24"/>
        </w:rPr>
        <w:t>）</w:t>
      </w:r>
      <w:r w:rsidR="000C312C" w:rsidRPr="008049DC">
        <w:rPr>
          <w:rFonts w:ascii="Times New Roman" w:hAnsi="Times New Roman" w:cs="Times New Roman"/>
          <w:sz w:val="24"/>
        </w:rPr>
        <w:t>”</w:t>
      </w:r>
      <w:r w:rsidR="000C312C" w:rsidRPr="008049DC">
        <w:rPr>
          <w:rFonts w:ascii="Times New Roman" w:hAnsi="Times New Roman" w:cs="Times New Roman"/>
          <w:sz w:val="24"/>
        </w:rPr>
        <w:t>支持下，我国曾开展极区大气探测激光雷达关键技术和原理样机的研究。</w:t>
      </w:r>
      <w:r w:rsidR="000C312C" w:rsidRPr="008049DC">
        <w:rPr>
          <w:rFonts w:ascii="Times New Roman" w:hAnsi="Times New Roman" w:cs="Times New Roman"/>
          <w:sz w:val="24"/>
        </w:rPr>
        <w:t>“</w:t>
      </w:r>
      <w:r w:rsidR="000C312C" w:rsidRPr="008049DC">
        <w:rPr>
          <w:rFonts w:ascii="Times New Roman" w:hAnsi="Times New Roman" w:cs="Times New Roman"/>
          <w:sz w:val="24"/>
        </w:rPr>
        <w:t>十三五</w:t>
      </w:r>
      <w:r w:rsidR="000C312C" w:rsidRPr="008049DC">
        <w:rPr>
          <w:rFonts w:ascii="Times New Roman" w:hAnsi="Times New Roman" w:cs="Times New Roman"/>
          <w:sz w:val="24"/>
        </w:rPr>
        <w:t>”</w:t>
      </w:r>
      <w:r w:rsidR="000C312C" w:rsidRPr="008049DC">
        <w:rPr>
          <w:rFonts w:ascii="Times New Roman" w:hAnsi="Times New Roman" w:cs="Times New Roman"/>
          <w:sz w:val="24"/>
        </w:rPr>
        <w:t>伊始，国家重点研发计划重点专项</w:t>
      </w:r>
      <w:r w:rsidR="000C312C" w:rsidRPr="008049DC">
        <w:rPr>
          <w:rFonts w:ascii="Times New Roman" w:hAnsi="Times New Roman" w:cs="Times New Roman"/>
          <w:sz w:val="24"/>
        </w:rPr>
        <w:t>“</w:t>
      </w:r>
      <w:r w:rsidR="000C312C" w:rsidRPr="008049DC">
        <w:rPr>
          <w:rFonts w:ascii="Times New Roman" w:hAnsi="Times New Roman" w:cs="Times New Roman"/>
          <w:sz w:val="24"/>
        </w:rPr>
        <w:t>极地环境观测</w:t>
      </w:r>
      <w:r w:rsidR="000C312C" w:rsidRPr="008049DC">
        <w:rPr>
          <w:rFonts w:ascii="Times New Roman" w:hAnsi="Times New Roman" w:cs="Times New Roman"/>
          <w:sz w:val="24"/>
        </w:rPr>
        <w:t>/</w:t>
      </w:r>
      <w:r w:rsidR="000C312C" w:rsidRPr="008049DC">
        <w:rPr>
          <w:rFonts w:ascii="Times New Roman" w:hAnsi="Times New Roman" w:cs="Times New Roman"/>
          <w:sz w:val="24"/>
        </w:rPr>
        <w:t>探测技术与装备研发（项目编号：</w:t>
      </w:r>
      <w:r w:rsidR="000C312C" w:rsidRPr="008049DC">
        <w:rPr>
          <w:rFonts w:ascii="Times New Roman" w:hAnsi="Times New Roman" w:cs="Times New Roman"/>
          <w:sz w:val="24"/>
        </w:rPr>
        <w:t>2016YFC1400300</w:t>
      </w:r>
      <w:r w:rsidR="000C312C" w:rsidRPr="008049DC">
        <w:rPr>
          <w:rFonts w:ascii="Times New Roman" w:hAnsi="Times New Roman" w:cs="Times New Roman"/>
          <w:sz w:val="24"/>
        </w:rPr>
        <w:t>）</w:t>
      </w:r>
      <w:r w:rsidR="000C312C" w:rsidRPr="008049DC">
        <w:rPr>
          <w:rFonts w:ascii="Times New Roman" w:hAnsi="Times New Roman" w:cs="Times New Roman"/>
          <w:sz w:val="24"/>
        </w:rPr>
        <w:t>”</w:t>
      </w:r>
      <w:r w:rsidR="000C312C" w:rsidRPr="008049DC">
        <w:rPr>
          <w:rFonts w:ascii="Times New Roman" w:hAnsi="Times New Roman" w:cs="Times New Roman"/>
          <w:sz w:val="24"/>
        </w:rPr>
        <w:t>开展了</w:t>
      </w:r>
      <w:r w:rsidR="000C312C" w:rsidRPr="008049DC">
        <w:rPr>
          <w:rFonts w:ascii="Times New Roman" w:hAnsi="Times New Roman" w:cs="Times New Roman"/>
          <w:sz w:val="24"/>
        </w:rPr>
        <w:t>“</w:t>
      </w:r>
      <w:r w:rsidR="000C312C" w:rsidRPr="008049DC">
        <w:rPr>
          <w:rFonts w:ascii="Times New Roman" w:hAnsi="Times New Roman" w:cs="Times New Roman"/>
          <w:sz w:val="24"/>
        </w:rPr>
        <w:t>极区大气钠荧光多普勒激光雷达探测系统研发</w:t>
      </w:r>
      <w:r w:rsidR="000C312C" w:rsidRPr="008049DC">
        <w:rPr>
          <w:rFonts w:ascii="Times New Roman" w:hAnsi="Times New Roman" w:cs="Times New Roman"/>
          <w:sz w:val="24"/>
        </w:rPr>
        <w:t>”</w:t>
      </w:r>
      <w:r w:rsidR="000C312C" w:rsidRPr="008049DC">
        <w:rPr>
          <w:rFonts w:ascii="Times New Roman" w:hAnsi="Times New Roman" w:cs="Times New Roman"/>
          <w:sz w:val="24"/>
        </w:rPr>
        <w:t>工作。这套激光雷达系统于</w:t>
      </w:r>
      <w:r w:rsidR="000C312C" w:rsidRPr="008049DC">
        <w:rPr>
          <w:rFonts w:ascii="Times New Roman" w:hAnsi="Times New Roman" w:cs="Times New Roman"/>
          <w:sz w:val="24"/>
        </w:rPr>
        <w:t>2019</w:t>
      </w:r>
      <w:r w:rsidR="000C312C" w:rsidRPr="008049DC">
        <w:rPr>
          <w:rFonts w:ascii="Times New Roman" w:hAnsi="Times New Roman" w:cs="Times New Roman"/>
          <w:sz w:val="24"/>
        </w:rPr>
        <w:t>年</w:t>
      </w:r>
      <w:r w:rsidR="000C312C" w:rsidRPr="008049DC">
        <w:rPr>
          <w:rFonts w:ascii="Times New Roman" w:hAnsi="Times New Roman" w:cs="Times New Roman"/>
          <w:sz w:val="24"/>
        </w:rPr>
        <w:t>3</w:t>
      </w:r>
      <w:r w:rsidR="000C312C" w:rsidRPr="008049DC">
        <w:rPr>
          <w:rFonts w:ascii="Times New Roman" w:hAnsi="Times New Roman" w:cs="Times New Roman"/>
          <w:sz w:val="24"/>
        </w:rPr>
        <w:t>月成功部署在南极中山站，正式开始业务化运行，在南极地区</w:t>
      </w:r>
      <w:r w:rsidR="000C312C" w:rsidRPr="008049DC">
        <w:rPr>
          <w:rFonts w:ascii="Times New Roman" w:hAnsi="Times New Roman" w:cs="Times New Roman"/>
          <w:b/>
          <w:sz w:val="24"/>
        </w:rPr>
        <w:t>首次</w:t>
      </w:r>
      <w:r w:rsidR="000C312C" w:rsidRPr="008049DC">
        <w:rPr>
          <w:rFonts w:ascii="Times New Roman" w:hAnsi="Times New Roman" w:cs="Times New Roman"/>
          <w:sz w:val="24"/>
        </w:rPr>
        <w:t>实现中间层和低热层大气温度和三维风场全天时探测，开展极区中高层大气和电离层耦合的相关观测研究。</w:t>
      </w:r>
    </w:p>
    <w:p w:rsidR="000C312C" w:rsidRPr="008049DC" w:rsidRDefault="000C312C" w:rsidP="00FC22DC">
      <w:pPr>
        <w:spacing w:line="360" w:lineRule="auto"/>
        <w:ind w:firstLineChars="200" w:firstLine="480"/>
        <w:contextualSpacing/>
        <w:mirrorIndents/>
        <w:rPr>
          <w:rFonts w:ascii="Times New Roman" w:hAnsi="Times New Roman" w:cs="Times New Roman"/>
          <w:color w:val="000000"/>
          <w:sz w:val="24"/>
        </w:rPr>
      </w:pPr>
      <w:r w:rsidRPr="008049DC">
        <w:rPr>
          <w:rFonts w:ascii="Times New Roman" w:hAnsi="Times New Roman" w:cs="Times New Roman"/>
          <w:sz w:val="24"/>
        </w:rPr>
        <w:t>2018</w:t>
      </w:r>
      <w:r w:rsidRPr="008049DC">
        <w:rPr>
          <w:rFonts w:ascii="Times New Roman" w:hAnsi="Times New Roman" w:cs="Times New Roman"/>
          <w:sz w:val="24"/>
        </w:rPr>
        <w:t>年，国家重点研发计划重点专项</w:t>
      </w:r>
      <w:r w:rsidRPr="008049DC">
        <w:rPr>
          <w:rFonts w:ascii="Times New Roman" w:hAnsi="Times New Roman" w:cs="Times New Roman"/>
          <w:sz w:val="24"/>
        </w:rPr>
        <w:t>“</w:t>
      </w:r>
      <w:r w:rsidRPr="008049DC">
        <w:rPr>
          <w:rFonts w:ascii="Times New Roman" w:hAnsi="Times New Roman" w:cs="Times New Roman"/>
          <w:sz w:val="24"/>
        </w:rPr>
        <w:t>面向气候变化的极区大气与空间环境业务化监测与研究（项目编号：</w:t>
      </w:r>
      <w:r w:rsidRPr="008049DC">
        <w:rPr>
          <w:rFonts w:ascii="Times New Roman" w:hAnsi="Times New Roman" w:cs="Times New Roman"/>
          <w:sz w:val="24"/>
        </w:rPr>
        <w:t>2018YFC1407300</w:t>
      </w:r>
      <w:r w:rsidRPr="008049DC">
        <w:rPr>
          <w:rFonts w:ascii="Times New Roman" w:hAnsi="Times New Roman" w:cs="Times New Roman"/>
          <w:sz w:val="24"/>
        </w:rPr>
        <w:t>）</w:t>
      </w:r>
      <w:r w:rsidRPr="008049DC">
        <w:rPr>
          <w:rFonts w:ascii="Times New Roman" w:hAnsi="Times New Roman" w:cs="Times New Roman"/>
          <w:sz w:val="24"/>
        </w:rPr>
        <w:t>”</w:t>
      </w:r>
      <w:r w:rsidRPr="008049DC">
        <w:rPr>
          <w:rFonts w:ascii="Times New Roman" w:hAnsi="Times New Roman" w:cs="Times New Roman"/>
          <w:sz w:val="24"/>
        </w:rPr>
        <w:t>正式启动，该项目</w:t>
      </w:r>
      <w:r w:rsidRPr="008049DC">
        <w:rPr>
          <w:rFonts w:ascii="Times New Roman" w:hAnsi="Times New Roman" w:cs="Times New Roman"/>
          <w:color w:val="000000"/>
          <w:sz w:val="24"/>
        </w:rPr>
        <w:t>研发了一套</w:t>
      </w:r>
      <w:r w:rsidRPr="008049DC">
        <w:rPr>
          <w:rFonts w:ascii="Times New Roman" w:hAnsi="Times New Roman" w:cs="Times New Roman"/>
          <w:color w:val="000000"/>
          <w:sz w:val="24"/>
        </w:rPr>
        <w:t>“</w:t>
      </w:r>
      <w:r w:rsidRPr="008049DC">
        <w:rPr>
          <w:rFonts w:ascii="Times New Roman" w:hAnsi="Times New Roman" w:cs="Times New Roman"/>
          <w:color w:val="000000"/>
          <w:sz w:val="24"/>
        </w:rPr>
        <w:t>极区中低层大气激光雷达探测系统</w:t>
      </w:r>
      <w:r w:rsidRPr="008049DC">
        <w:rPr>
          <w:rFonts w:ascii="Times New Roman" w:hAnsi="Times New Roman" w:cs="Times New Roman"/>
          <w:color w:val="000000"/>
          <w:sz w:val="24"/>
        </w:rPr>
        <w:t>”</w:t>
      </w:r>
      <w:r w:rsidRPr="008049DC">
        <w:rPr>
          <w:rFonts w:ascii="Times New Roman" w:hAnsi="Times New Roman" w:cs="Times New Roman"/>
          <w:color w:val="000000"/>
          <w:sz w:val="24"/>
        </w:rPr>
        <w:t>，</w:t>
      </w:r>
      <w:r w:rsidR="00703198" w:rsidRPr="008049DC">
        <w:rPr>
          <w:rFonts w:ascii="Times New Roman" w:hAnsi="Times New Roman" w:cs="Times New Roman"/>
          <w:color w:val="000000"/>
          <w:sz w:val="24"/>
        </w:rPr>
        <w:t>并于</w:t>
      </w:r>
      <w:r w:rsidR="00703198" w:rsidRPr="008049DC">
        <w:rPr>
          <w:rFonts w:ascii="Times New Roman" w:hAnsi="Times New Roman" w:cs="Times New Roman"/>
          <w:color w:val="000000"/>
          <w:sz w:val="24"/>
        </w:rPr>
        <w:t>2020</w:t>
      </w:r>
      <w:r w:rsidR="00703198" w:rsidRPr="008049DC">
        <w:rPr>
          <w:rFonts w:ascii="Times New Roman" w:hAnsi="Times New Roman" w:cs="Times New Roman"/>
          <w:color w:val="000000"/>
          <w:sz w:val="24"/>
        </w:rPr>
        <w:t>年</w:t>
      </w:r>
      <w:r w:rsidR="00703198" w:rsidRPr="008049DC">
        <w:rPr>
          <w:rFonts w:ascii="Times New Roman" w:hAnsi="Times New Roman" w:cs="Times New Roman"/>
          <w:color w:val="000000"/>
          <w:sz w:val="24"/>
        </w:rPr>
        <w:t>3</w:t>
      </w:r>
      <w:r w:rsidR="00703198" w:rsidRPr="008049DC">
        <w:rPr>
          <w:rFonts w:ascii="Times New Roman" w:hAnsi="Times New Roman" w:cs="Times New Roman"/>
          <w:color w:val="000000"/>
          <w:sz w:val="24"/>
        </w:rPr>
        <w:t>月</w:t>
      </w:r>
      <w:r w:rsidR="00703198" w:rsidRPr="008049DC">
        <w:rPr>
          <w:rFonts w:ascii="Times New Roman" w:hAnsi="Times New Roman" w:cs="Times New Roman"/>
          <w:sz w:val="24"/>
        </w:rPr>
        <w:t>成功部署在南极中山站，正式开始业务化运行。这套系统</w:t>
      </w:r>
      <w:r w:rsidRPr="008049DC">
        <w:rPr>
          <w:rFonts w:ascii="Times New Roman" w:hAnsi="Times New Roman" w:cs="Times New Roman"/>
          <w:sz w:val="24"/>
        </w:rPr>
        <w:t>集成转动拉曼激光雷达、瑞利激光雷达和相</w:t>
      </w:r>
      <w:r w:rsidRPr="008049DC">
        <w:rPr>
          <w:rFonts w:ascii="Times New Roman" w:hAnsi="Times New Roman" w:cs="Times New Roman"/>
          <w:sz w:val="24"/>
        </w:rPr>
        <w:lastRenderedPageBreak/>
        <w:t>干多普勒测风激光雷达于一体</w:t>
      </w:r>
      <w:r w:rsidRPr="008049DC">
        <w:rPr>
          <w:rFonts w:ascii="Times New Roman" w:hAnsi="Times New Roman" w:cs="Times New Roman"/>
          <w:color w:val="000000"/>
          <w:sz w:val="24"/>
        </w:rPr>
        <w:t>。</w:t>
      </w:r>
      <w:r w:rsidRPr="008049DC">
        <w:rPr>
          <w:rFonts w:ascii="Times New Roman" w:hAnsi="Times New Roman" w:cs="Times New Roman"/>
          <w:sz w:val="24"/>
        </w:rPr>
        <w:t>利用转动拉曼激光雷达获取对流层大气温度的精细结构；利用瑞利激光雷达获取平流层</w:t>
      </w:r>
      <w:r w:rsidRPr="008049DC">
        <w:rPr>
          <w:rFonts w:ascii="Times New Roman" w:hAnsi="Times New Roman" w:cs="Times New Roman"/>
          <w:sz w:val="24"/>
        </w:rPr>
        <w:t>-</w:t>
      </w:r>
      <w:r w:rsidRPr="008049DC">
        <w:rPr>
          <w:rFonts w:ascii="Times New Roman" w:hAnsi="Times New Roman" w:cs="Times New Roman"/>
          <w:sz w:val="24"/>
        </w:rPr>
        <w:t>中间层大气温度、密度和云数据；利用相干多普勒测风激光雷达获取边界层大气风场精细结构。转动拉曼激光雷达与瑞利激光雷达及相干多普勒测风雷达相配合，实现对流层</w:t>
      </w:r>
      <w:r w:rsidRPr="008049DC">
        <w:rPr>
          <w:rFonts w:ascii="Times New Roman" w:hAnsi="Times New Roman" w:cs="Times New Roman"/>
          <w:sz w:val="24"/>
        </w:rPr>
        <w:t>-</w:t>
      </w:r>
      <w:r w:rsidRPr="008049DC">
        <w:rPr>
          <w:rFonts w:ascii="Times New Roman" w:hAnsi="Times New Roman" w:cs="Times New Roman"/>
          <w:sz w:val="24"/>
        </w:rPr>
        <w:t>平流层</w:t>
      </w:r>
      <w:r w:rsidRPr="008049DC">
        <w:rPr>
          <w:rFonts w:ascii="Times New Roman" w:hAnsi="Times New Roman" w:cs="Times New Roman"/>
          <w:sz w:val="24"/>
        </w:rPr>
        <w:t>-</w:t>
      </w:r>
      <w:r w:rsidRPr="008049DC">
        <w:rPr>
          <w:rFonts w:ascii="Times New Roman" w:hAnsi="Times New Roman" w:cs="Times New Roman"/>
          <w:sz w:val="24"/>
        </w:rPr>
        <w:t>中间层温度和边界层风场等的高精度测量。</w:t>
      </w:r>
      <w:r w:rsidRPr="008049DC">
        <w:rPr>
          <w:rFonts w:ascii="Times New Roman" w:hAnsi="Times New Roman" w:cs="Times New Roman"/>
          <w:color w:val="000000"/>
          <w:sz w:val="24"/>
        </w:rPr>
        <w:t>这套系统与钠荧光多普勒激光雷达系统相结合，</w:t>
      </w:r>
      <w:r w:rsidRPr="008049DC">
        <w:rPr>
          <w:rFonts w:ascii="Times New Roman" w:hAnsi="Times New Roman" w:cs="Times New Roman"/>
          <w:sz w:val="24"/>
        </w:rPr>
        <w:t>在国际上</w:t>
      </w:r>
      <w:r w:rsidRPr="008049DC">
        <w:rPr>
          <w:rFonts w:ascii="Times New Roman" w:hAnsi="Times New Roman" w:cs="Times New Roman"/>
          <w:b/>
          <w:sz w:val="24"/>
        </w:rPr>
        <w:t>首次</w:t>
      </w:r>
      <w:r w:rsidRPr="008049DC">
        <w:rPr>
          <w:rFonts w:ascii="Times New Roman" w:hAnsi="Times New Roman" w:cs="Times New Roman"/>
          <w:sz w:val="24"/>
        </w:rPr>
        <w:t>在南极地区实现极区大气准全高程的激光雷达协同观测</w:t>
      </w:r>
      <w:r w:rsidRPr="008049DC">
        <w:rPr>
          <w:rFonts w:ascii="Times New Roman" w:hAnsi="Times New Roman" w:cs="Times New Roman"/>
          <w:kern w:val="0"/>
          <w:sz w:val="24"/>
        </w:rPr>
        <w:t>，为海洋环境安全保障提供重要资料</w:t>
      </w:r>
      <w:r w:rsidRPr="008049DC">
        <w:rPr>
          <w:rFonts w:ascii="Times New Roman" w:hAnsi="Times New Roman" w:cs="Times New Roman"/>
          <w:color w:val="000000"/>
          <w:sz w:val="24"/>
        </w:rPr>
        <w:t>，</w:t>
      </w:r>
      <w:r w:rsidRPr="008049DC">
        <w:rPr>
          <w:rFonts w:ascii="Times New Roman" w:hAnsi="Times New Roman" w:cs="Times New Roman"/>
          <w:kern w:val="0"/>
          <w:sz w:val="24"/>
        </w:rPr>
        <w:t>为我国开展极区大气前沿科学问题研究提供关键技术与装备。</w:t>
      </w:r>
    </w:p>
    <w:p w:rsidR="00F060C5" w:rsidRPr="008049DC" w:rsidRDefault="000C312C" w:rsidP="00FC22DC">
      <w:pPr>
        <w:spacing w:line="360" w:lineRule="auto"/>
        <w:ind w:firstLineChars="200" w:firstLine="480"/>
        <w:contextualSpacing/>
        <w:mirrorIndents/>
        <w:rPr>
          <w:rFonts w:ascii="Times New Roman" w:hAnsi="Times New Roman" w:cs="Times New Roman"/>
          <w:sz w:val="24"/>
        </w:rPr>
      </w:pPr>
      <w:bookmarkStart w:id="3" w:name="_GoBack"/>
      <w:r w:rsidRPr="00494104">
        <w:rPr>
          <w:rFonts w:ascii="Times New Roman" w:hAnsi="Times New Roman" w:cs="Times New Roman"/>
          <w:bCs/>
          <w:color w:val="000000"/>
          <w:sz w:val="24"/>
        </w:rPr>
        <w:t>拉曼激光雷达非</w:t>
      </w:r>
      <w:bookmarkEnd w:id="3"/>
      <w:r w:rsidRPr="008049DC">
        <w:rPr>
          <w:rFonts w:ascii="Times New Roman" w:hAnsi="Times New Roman" w:cs="Times New Roman"/>
          <w:bCs/>
          <w:color w:val="000000"/>
          <w:sz w:val="24"/>
        </w:rPr>
        <w:t>常适合针对低</w:t>
      </w:r>
      <w:r w:rsidR="00344BC8" w:rsidRPr="008049DC">
        <w:rPr>
          <w:rFonts w:ascii="Times New Roman" w:hAnsi="Times New Roman" w:cs="Times New Roman"/>
          <w:bCs/>
          <w:color w:val="000000"/>
          <w:sz w:val="24"/>
        </w:rPr>
        <w:t>层</w:t>
      </w:r>
      <w:r w:rsidRPr="008049DC">
        <w:rPr>
          <w:rFonts w:ascii="Times New Roman" w:hAnsi="Times New Roman" w:cs="Times New Roman"/>
          <w:bCs/>
          <w:color w:val="000000"/>
          <w:sz w:val="24"/>
        </w:rPr>
        <w:t>大气温度进行连续高分辨探测，并具备极高的探测精度。</w:t>
      </w:r>
      <w:r w:rsidR="00703198" w:rsidRPr="008049DC">
        <w:rPr>
          <w:rFonts w:ascii="Times New Roman" w:hAnsi="Times New Roman" w:cs="Times New Roman"/>
          <w:sz w:val="24"/>
        </w:rPr>
        <w:t>现阶段，国内尚没有针对拉曼激光雷达技术要求的行业标准，导致国内研制的拉曼激光雷达没有统一的技术要求，推广和应用受到限制。随着激光雷达应用的深入，亟需国家行业标准来规范其技术要求。拉曼激光雷达的应用和推广将有助于加强</w:t>
      </w:r>
      <w:r w:rsidR="00703198" w:rsidRPr="008049DC">
        <w:rPr>
          <w:rFonts w:ascii="Times New Roman" w:hAnsi="Times New Roman" w:cs="Times New Roman"/>
          <w:color w:val="000000"/>
          <w:sz w:val="24"/>
        </w:rPr>
        <w:t>极区大气</w:t>
      </w:r>
      <w:r w:rsidR="00703198" w:rsidRPr="008049DC">
        <w:rPr>
          <w:rFonts w:ascii="Times New Roman" w:hAnsi="Times New Roman" w:cs="Times New Roman"/>
          <w:sz w:val="24"/>
        </w:rPr>
        <w:t>关键参量、现象的长期监测的能力，</w:t>
      </w:r>
      <w:r w:rsidR="00C555DF" w:rsidRPr="008049DC">
        <w:rPr>
          <w:rFonts w:ascii="Times New Roman" w:hAnsi="Times New Roman" w:cs="Times New Roman"/>
          <w:sz w:val="24"/>
        </w:rPr>
        <w:t>对于客观评估气候变化的趋势研究、海洋环境监测和保护、发展国民经济等具有现实而深远的意义。</w:t>
      </w:r>
      <w:r w:rsidR="00703198" w:rsidRPr="008049DC">
        <w:rPr>
          <w:rFonts w:ascii="Times New Roman" w:hAnsi="Times New Roman" w:cs="Times New Roman"/>
          <w:sz w:val="24"/>
        </w:rPr>
        <w:t>要确保</w:t>
      </w:r>
      <w:r w:rsidR="00C555DF" w:rsidRPr="008049DC">
        <w:rPr>
          <w:rFonts w:ascii="Times New Roman" w:hAnsi="Times New Roman" w:cs="Times New Roman"/>
          <w:sz w:val="24"/>
        </w:rPr>
        <w:t>拉曼</w:t>
      </w:r>
      <w:r w:rsidR="00703198" w:rsidRPr="008049DC">
        <w:rPr>
          <w:rFonts w:ascii="Times New Roman" w:hAnsi="Times New Roman" w:cs="Times New Roman"/>
          <w:sz w:val="24"/>
        </w:rPr>
        <w:t>激光雷达的顺利推广和应用，就必须加强</w:t>
      </w:r>
      <w:r w:rsidR="00C555DF" w:rsidRPr="008049DC">
        <w:rPr>
          <w:rFonts w:ascii="Times New Roman" w:hAnsi="Times New Roman" w:cs="Times New Roman"/>
          <w:sz w:val="24"/>
        </w:rPr>
        <w:t>拉曼</w:t>
      </w:r>
      <w:r w:rsidR="00703198" w:rsidRPr="008049DC">
        <w:rPr>
          <w:rFonts w:ascii="Times New Roman" w:hAnsi="Times New Roman" w:cs="Times New Roman"/>
          <w:sz w:val="24"/>
        </w:rPr>
        <w:t>激光雷达技术要求的规范化、标准化管理，开展</w:t>
      </w:r>
      <w:r w:rsidR="00C555DF" w:rsidRPr="008049DC">
        <w:rPr>
          <w:rFonts w:ascii="Times New Roman" w:hAnsi="Times New Roman" w:cs="Times New Roman"/>
          <w:sz w:val="24"/>
        </w:rPr>
        <w:t>拉曼</w:t>
      </w:r>
      <w:r w:rsidR="00703198" w:rsidRPr="008049DC">
        <w:rPr>
          <w:rFonts w:ascii="Times New Roman" w:hAnsi="Times New Roman" w:cs="Times New Roman"/>
          <w:sz w:val="24"/>
        </w:rPr>
        <w:t>激光雷达技术要求的行业标准的编制，填补本行业的标准空白。行业标准的编制将便于</w:t>
      </w:r>
      <w:r w:rsidR="00C555DF" w:rsidRPr="008049DC">
        <w:rPr>
          <w:rFonts w:ascii="Times New Roman" w:hAnsi="Times New Roman" w:cs="Times New Roman"/>
          <w:sz w:val="24"/>
        </w:rPr>
        <w:t>拉曼</w:t>
      </w:r>
      <w:r w:rsidR="00703198" w:rsidRPr="008049DC">
        <w:rPr>
          <w:rFonts w:ascii="Times New Roman" w:hAnsi="Times New Roman" w:cs="Times New Roman"/>
          <w:sz w:val="24"/>
        </w:rPr>
        <w:t>激光雷达的推广和应用，同时增强我国</w:t>
      </w:r>
      <w:r w:rsidR="00C555DF" w:rsidRPr="008049DC">
        <w:rPr>
          <w:rFonts w:ascii="Times New Roman" w:hAnsi="Times New Roman" w:cs="Times New Roman"/>
          <w:sz w:val="24"/>
        </w:rPr>
        <w:t>拉曼</w:t>
      </w:r>
      <w:r w:rsidR="00703198" w:rsidRPr="008049DC">
        <w:rPr>
          <w:rFonts w:ascii="Times New Roman" w:hAnsi="Times New Roman" w:cs="Times New Roman"/>
          <w:sz w:val="24"/>
        </w:rPr>
        <w:t>激光雷达的自主研制能力、服务水平和国际竞争力。</w:t>
      </w:r>
    </w:p>
    <w:p w:rsidR="00E55267" w:rsidRPr="008049DC" w:rsidRDefault="00FD1171" w:rsidP="00FC22DC">
      <w:pPr>
        <w:pStyle w:val="2"/>
        <w:spacing w:before="0" w:after="0" w:line="360" w:lineRule="auto"/>
        <w:contextualSpacing/>
        <w:mirrorIndents/>
        <w:rPr>
          <w:rFonts w:ascii="Times New Roman" w:hAnsi="Times New Roman" w:cs="Times New Roman"/>
        </w:rPr>
      </w:pPr>
      <w:bookmarkStart w:id="4" w:name="_Toc114583138"/>
      <w:r w:rsidRPr="008049DC">
        <w:rPr>
          <w:rFonts w:ascii="Times New Roman" w:hAnsi="Times New Roman" w:cs="Times New Roman"/>
        </w:rPr>
        <w:t>（三）</w:t>
      </w:r>
      <w:r w:rsidR="00E55267" w:rsidRPr="008049DC">
        <w:rPr>
          <w:rFonts w:ascii="Times New Roman" w:hAnsi="Times New Roman" w:cs="Times New Roman"/>
        </w:rPr>
        <w:t>主要工作过程</w:t>
      </w:r>
      <w:bookmarkEnd w:id="4"/>
    </w:p>
    <w:p w:rsidR="008049DC" w:rsidRPr="008049DC" w:rsidRDefault="00C555DF" w:rsidP="008049DC">
      <w:pPr>
        <w:spacing w:line="360" w:lineRule="auto"/>
        <w:contextualSpacing/>
        <w:mirrorIndents/>
        <w:jc w:val="left"/>
        <w:rPr>
          <w:rFonts w:ascii="Times New Roman" w:hAnsi="Times New Roman" w:cs="Times New Roman"/>
          <w:sz w:val="24"/>
        </w:rPr>
      </w:pPr>
      <w:r w:rsidRPr="008049DC">
        <w:rPr>
          <w:rFonts w:ascii="Times New Roman" w:hAnsi="Times New Roman" w:cs="Times New Roman"/>
          <w:sz w:val="24"/>
          <w:szCs w:val="24"/>
        </w:rPr>
        <w:t xml:space="preserve">    </w:t>
      </w:r>
      <w:r w:rsidR="008049DC" w:rsidRPr="008049DC">
        <w:rPr>
          <w:rFonts w:ascii="Times New Roman" w:hAnsi="Times New Roman" w:cs="Times New Roman"/>
          <w:sz w:val="24"/>
        </w:rPr>
        <w:t>本标准编写的主要工作过程如下：</w:t>
      </w:r>
    </w:p>
    <w:p w:rsidR="008049DC" w:rsidRPr="008049DC" w:rsidRDefault="008049DC" w:rsidP="008049DC">
      <w:pPr>
        <w:spacing w:line="360" w:lineRule="auto"/>
        <w:contextualSpacing/>
        <w:mirrorIndents/>
        <w:jc w:val="left"/>
        <w:rPr>
          <w:rFonts w:ascii="Times New Roman" w:hAnsi="Times New Roman" w:cs="Times New Roman"/>
          <w:b/>
          <w:sz w:val="24"/>
        </w:rPr>
      </w:pPr>
      <w:r w:rsidRPr="008049DC">
        <w:rPr>
          <w:rFonts w:ascii="Times New Roman" w:hAnsi="Times New Roman" w:cs="Times New Roman"/>
          <w:sz w:val="24"/>
        </w:rPr>
        <w:t xml:space="preserve">    1. </w:t>
      </w:r>
      <w:r w:rsidRPr="008049DC">
        <w:rPr>
          <w:rFonts w:ascii="Times New Roman" w:hAnsi="Times New Roman" w:cs="Times New Roman"/>
          <w:b/>
          <w:sz w:val="24"/>
        </w:rPr>
        <w:t>项目启动</w:t>
      </w:r>
    </w:p>
    <w:p w:rsidR="008049DC" w:rsidRPr="008049DC" w:rsidRDefault="008049DC" w:rsidP="008049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组建标准起草组，进一步明确了分工，细化了制定计划与进度安排。起草组通过查阅学习</w:t>
      </w:r>
      <w:r w:rsidRPr="008049DC">
        <w:rPr>
          <w:rFonts w:ascii="Times New Roman" w:hAnsi="Times New Roman" w:cs="Times New Roman"/>
          <w:sz w:val="24"/>
        </w:rPr>
        <w:t>GB/T 1.1-2020</w:t>
      </w:r>
      <w:r w:rsidRPr="008049DC">
        <w:rPr>
          <w:rFonts w:ascii="Times New Roman" w:hAnsi="Times New Roman" w:cs="Times New Roman"/>
          <w:sz w:val="24"/>
        </w:rPr>
        <w:t>《标准化工作导则</w:t>
      </w:r>
      <w:r w:rsidRPr="008049DC">
        <w:rPr>
          <w:rFonts w:ascii="Times New Roman" w:hAnsi="Times New Roman" w:cs="Times New Roman"/>
          <w:sz w:val="24"/>
        </w:rPr>
        <w:t xml:space="preserve"> </w:t>
      </w:r>
      <w:r w:rsidRPr="008049DC">
        <w:rPr>
          <w:rFonts w:ascii="Times New Roman" w:hAnsi="Times New Roman" w:cs="Times New Roman"/>
          <w:sz w:val="24"/>
        </w:rPr>
        <w:t>第</w:t>
      </w:r>
      <w:r w:rsidRPr="008049DC">
        <w:rPr>
          <w:rFonts w:ascii="Times New Roman" w:hAnsi="Times New Roman" w:cs="Times New Roman"/>
          <w:sz w:val="24"/>
        </w:rPr>
        <w:t>1</w:t>
      </w:r>
      <w:r w:rsidRPr="008049DC">
        <w:rPr>
          <w:rFonts w:ascii="Times New Roman" w:hAnsi="Times New Roman" w:cs="Times New Roman"/>
          <w:sz w:val="24"/>
        </w:rPr>
        <w:t>部分：标准化文件的结构和起草规则》，对标准制修订程序、标准编写方法进行了系统地学习，为标准的起草奠定了基础。</w:t>
      </w:r>
    </w:p>
    <w:p w:rsidR="008049DC" w:rsidRPr="008049DC" w:rsidRDefault="008049DC" w:rsidP="008049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color w:val="000000"/>
          <w:sz w:val="24"/>
        </w:rPr>
        <w:t>2022</w:t>
      </w:r>
      <w:r w:rsidRPr="008049DC">
        <w:rPr>
          <w:rFonts w:ascii="Times New Roman" w:hAnsi="Times New Roman" w:cs="Times New Roman"/>
          <w:color w:val="000000"/>
          <w:sz w:val="24"/>
        </w:rPr>
        <w:t>年</w:t>
      </w:r>
      <w:r w:rsidRPr="008049DC">
        <w:rPr>
          <w:rFonts w:ascii="Times New Roman" w:hAnsi="Times New Roman" w:cs="Times New Roman"/>
          <w:color w:val="000000"/>
          <w:sz w:val="24"/>
        </w:rPr>
        <w:t>5</w:t>
      </w:r>
      <w:r w:rsidRPr="008049DC">
        <w:rPr>
          <w:rFonts w:ascii="Times New Roman" w:hAnsi="Times New Roman" w:cs="Times New Roman"/>
          <w:color w:val="000000"/>
          <w:sz w:val="24"/>
        </w:rPr>
        <w:t>月</w:t>
      </w:r>
      <w:r w:rsidRPr="008049DC">
        <w:rPr>
          <w:rFonts w:ascii="Times New Roman" w:hAnsi="Times New Roman" w:cs="Times New Roman"/>
          <w:color w:val="000000"/>
          <w:sz w:val="24"/>
        </w:rPr>
        <w:t>6</w:t>
      </w:r>
      <w:r w:rsidRPr="008049DC">
        <w:rPr>
          <w:rFonts w:ascii="Times New Roman" w:hAnsi="Times New Roman" w:cs="Times New Roman"/>
          <w:color w:val="000000"/>
          <w:sz w:val="24"/>
        </w:rPr>
        <w:t>日，极地中心极地大气和空间物理学研究团队召开腾讯视频会议（会议号：</w:t>
      </w:r>
      <w:r w:rsidRPr="008049DC">
        <w:rPr>
          <w:rFonts w:ascii="Times New Roman" w:hAnsi="Times New Roman" w:cs="Times New Roman"/>
          <w:color w:val="000000"/>
          <w:sz w:val="24"/>
        </w:rPr>
        <w:t>166-746-388</w:t>
      </w:r>
      <w:r w:rsidRPr="008049DC">
        <w:rPr>
          <w:rFonts w:ascii="Times New Roman" w:hAnsi="Times New Roman" w:cs="Times New Roman"/>
          <w:color w:val="000000"/>
          <w:sz w:val="24"/>
        </w:rPr>
        <w:t>），讨论关于《极区空间环境观测规范》和《极区空间环境标准》团标编写工作任务。</w:t>
      </w:r>
    </w:p>
    <w:p w:rsidR="008049DC" w:rsidRPr="008049DC" w:rsidRDefault="008049DC" w:rsidP="008049DC">
      <w:pPr>
        <w:spacing w:line="360" w:lineRule="auto"/>
        <w:ind w:firstLineChars="200" w:firstLine="482"/>
        <w:contextualSpacing/>
        <w:mirrorIndents/>
        <w:rPr>
          <w:rFonts w:ascii="Times New Roman" w:hAnsi="Times New Roman" w:cs="Times New Roman"/>
          <w:sz w:val="24"/>
        </w:rPr>
      </w:pPr>
      <w:r w:rsidRPr="008049DC">
        <w:rPr>
          <w:rFonts w:ascii="Times New Roman" w:hAnsi="Times New Roman" w:cs="Times New Roman"/>
          <w:b/>
          <w:sz w:val="24"/>
        </w:rPr>
        <w:lastRenderedPageBreak/>
        <w:t xml:space="preserve">2. </w:t>
      </w:r>
      <w:r w:rsidRPr="008049DC">
        <w:rPr>
          <w:rFonts w:ascii="Times New Roman" w:hAnsi="Times New Roman" w:cs="Times New Roman"/>
          <w:b/>
          <w:sz w:val="24"/>
        </w:rPr>
        <w:t>起草阶段</w:t>
      </w:r>
    </w:p>
    <w:p w:rsidR="008049DC" w:rsidRPr="008049DC" w:rsidRDefault="008049DC" w:rsidP="008049DC">
      <w:pPr>
        <w:spacing w:line="360" w:lineRule="auto"/>
        <w:ind w:firstLineChars="200" w:firstLine="480"/>
        <w:contextualSpacing/>
        <w:mirrorIndents/>
        <w:rPr>
          <w:rFonts w:ascii="Times New Roman" w:hAnsi="Times New Roman" w:cs="Times New Roman"/>
          <w:color w:val="000000"/>
          <w:sz w:val="24"/>
        </w:rPr>
      </w:pPr>
      <w:r w:rsidRPr="008049DC">
        <w:rPr>
          <w:rFonts w:ascii="Times New Roman" w:hAnsi="Times New Roman" w:cs="Times New Roman"/>
          <w:color w:val="000000"/>
          <w:sz w:val="24"/>
        </w:rPr>
        <w:t>起草组搜集了《地基相干多普勒测风激光雷达》</w:t>
      </w:r>
      <w:r w:rsidRPr="008049DC">
        <w:rPr>
          <w:rFonts w:ascii="Times New Roman" w:hAnsi="Times New Roman" w:cs="Times New Roman"/>
          <w:sz w:val="24"/>
        </w:rPr>
        <w:t>（</w:t>
      </w:r>
      <w:r w:rsidRPr="008049DC">
        <w:rPr>
          <w:rFonts w:ascii="Times New Roman" w:hAnsi="Times New Roman" w:cs="Times New Roman"/>
          <w:sz w:val="24"/>
        </w:rPr>
        <w:t>QX/T 605-2021</w:t>
      </w:r>
      <w:r w:rsidRPr="008049DC">
        <w:rPr>
          <w:rFonts w:ascii="Times New Roman" w:hAnsi="Times New Roman" w:cs="Times New Roman"/>
          <w:sz w:val="24"/>
        </w:rPr>
        <w:t>）、《区域地质调查数字填图技术规程》（</w:t>
      </w:r>
      <w:r w:rsidRPr="008049DC">
        <w:rPr>
          <w:rFonts w:ascii="Times New Roman" w:hAnsi="Times New Roman" w:cs="Times New Roman"/>
          <w:sz w:val="24"/>
          <w:szCs w:val="20"/>
        </w:rPr>
        <w:t>DZ/T 0390-2021</w:t>
      </w:r>
      <w:r w:rsidRPr="008049DC">
        <w:rPr>
          <w:rFonts w:ascii="Times New Roman" w:hAnsi="Times New Roman" w:cs="Times New Roman"/>
          <w:sz w:val="24"/>
        </w:rPr>
        <w:t>）等相关规范，对极区拉曼激光雷达的观测过程及运行情况等有关资料进行了消化、分析、归纳和整理，确定了标准编写的框架、章条和相关内容</w:t>
      </w:r>
      <w:r w:rsidRPr="008049DC">
        <w:rPr>
          <w:rFonts w:ascii="Times New Roman" w:hAnsi="Times New Roman" w:cs="Times New Roman"/>
          <w:color w:val="000000"/>
          <w:sz w:val="24"/>
        </w:rPr>
        <w:t>。在此基础上，进一步搜集相关文献和网站资料，以及相关标准，</w:t>
      </w:r>
      <w:r w:rsidRPr="008049DC">
        <w:rPr>
          <w:rFonts w:ascii="Times New Roman" w:hAnsi="Times New Roman" w:cs="Times New Roman"/>
          <w:color w:val="000000"/>
          <w:sz w:val="24"/>
        </w:rPr>
        <w:t>2022</w:t>
      </w:r>
      <w:r w:rsidRPr="008049DC">
        <w:rPr>
          <w:rFonts w:ascii="Times New Roman" w:hAnsi="Times New Roman" w:cs="Times New Roman"/>
          <w:color w:val="000000"/>
          <w:sz w:val="24"/>
        </w:rPr>
        <w:t>年</w:t>
      </w:r>
      <w:r w:rsidRPr="008049DC">
        <w:rPr>
          <w:rFonts w:ascii="Times New Roman" w:hAnsi="Times New Roman" w:cs="Times New Roman"/>
          <w:color w:val="000000"/>
          <w:sz w:val="24"/>
        </w:rPr>
        <w:t>5</w:t>
      </w:r>
      <w:r w:rsidRPr="008049DC">
        <w:rPr>
          <w:rFonts w:ascii="Times New Roman" w:hAnsi="Times New Roman" w:cs="Times New Roman"/>
          <w:color w:val="000000"/>
          <w:sz w:val="24"/>
        </w:rPr>
        <w:t>月，形成《极区</w:t>
      </w:r>
      <w:r w:rsidRPr="008049DC">
        <w:rPr>
          <w:rFonts w:ascii="Times New Roman" w:hAnsi="Times New Roman" w:cs="Times New Roman"/>
          <w:sz w:val="24"/>
        </w:rPr>
        <w:t>拉曼</w:t>
      </w:r>
      <w:r w:rsidRPr="008049DC">
        <w:rPr>
          <w:rFonts w:ascii="Times New Roman" w:hAnsi="Times New Roman" w:cs="Times New Roman"/>
          <w:color w:val="000000"/>
          <w:sz w:val="24"/>
        </w:rPr>
        <w:t>激光雷达观测技术规程》（初稿）。</w:t>
      </w:r>
    </w:p>
    <w:p w:rsidR="008049DC" w:rsidRPr="008049DC" w:rsidRDefault="008049DC" w:rsidP="008049DC">
      <w:pPr>
        <w:spacing w:line="360" w:lineRule="auto"/>
        <w:ind w:firstLineChars="200" w:firstLine="482"/>
        <w:contextualSpacing/>
        <w:mirrorIndents/>
        <w:rPr>
          <w:rFonts w:ascii="Times New Roman" w:hAnsi="Times New Roman" w:cs="Times New Roman"/>
          <w:b/>
          <w:color w:val="000000"/>
          <w:sz w:val="24"/>
        </w:rPr>
      </w:pPr>
      <w:r w:rsidRPr="008049DC">
        <w:rPr>
          <w:rFonts w:ascii="Times New Roman" w:hAnsi="Times New Roman" w:cs="Times New Roman"/>
          <w:b/>
          <w:sz w:val="24"/>
        </w:rPr>
        <w:t xml:space="preserve">3. </w:t>
      </w:r>
      <w:r w:rsidRPr="008049DC">
        <w:rPr>
          <w:rFonts w:ascii="Times New Roman" w:hAnsi="Times New Roman" w:cs="Times New Roman"/>
          <w:b/>
          <w:sz w:val="24"/>
        </w:rPr>
        <w:t>立项阶段</w:t>
      </w:r>
    </w:p>
    <w:p w:rsidR="008049DC" w:rsidRPr="008049DC" w:rsidRDefault="008049DC" w:rsidP="008049DC">
      <w:pPr>
        <w:spacing w:line="360" w:lineRule="auto"/>
        <w:ind w:firstLine="480"/>
        <w:contextualSpacing/>
        <w:mirrorIndents/>
        <w:jc w:val="left"/>
        <w:rPr>
          <w:rFonts w:ascii="Times New Roman" w:hAnsi="Times New Roman" w:cs="Times New Roman"/>
          <w:color w:val="000000"/>
          <w:sz w:val="24"/>
        </w:rPr>
      </w:pPr>
      <w:r w:rsidRPr="008049DC">
        <w:rPr>
          <w:rFonts w:ascii="Times New Roman" w:hAnsi="Times New Roman" w:cs="Times New Roman"/>
          <w:sz w:val="24"/>
        </w:rPr>
        <w:t>2022</w:t>
      </w:r>
      <w:r w:rsidRPr="008049DC">
        <w:rPr>
          <w:rFonts w:ascii="Times New Roman" w:hAnsi="Times New Roman" w:cs="Times New Roman"/>
          <w:sz w:val="24"/>
        </w:rPr>
        <w:t>年</w:t>
      </w:r>
      <w:r w:rsidRPr="008049DC">
        <w:rPr>
          <w:rFonts w:ascii="Times New Roman" w:hAnsi="Times New Roman" w:cs="Times New Roman"/>
          <w:sz w:val="24"/>
        </w:rPr>
        <w:t>7</w:t>
      </w:r>
      <w:r w:rsidRPr="008049DC">
        <w:rPr>
          <w:rFonts w:ascii="Times New Roman" w:hAnsi="Times New Roman" w:cs="Times New Roman"/>
          <w:sz w:val="24"/>
        </w:rPr>
        <w:t>月</w:t>
      </w:r>
      <w:r w:rsidRPr="008049DC">
        <w:rPr>
          <w:rFonts w:ascii="Times New Roman" w:hAnsi="Times New Roman" w:cs="Times New Roman"/>
          <w:sz w:val="24"/>
        </w:rPr>
        <w:t>12</w:t>
      </w:r>
      <w:r w:rsidRPr="008049DC">
        <w:rPr>
          <w:rFonts w:ascii="Times New Roman" w:hAnsi="Times New Roman" w:cs="Times New Roman"/>
          <w:sz w:val="24"/>
        </w:rPr>
        <w:t>日，中国太平洋学会针对海洋标准制定流程与团标立项申报进行线上培训</w:t>
      </w:r>
      <w:r w:rsidRPr="008049DC">
        <w:rPr>
          <w:rFonts w:ascii="Times New Roman" w:hAnsi="Times New Roman" w:cs="Times New Roman"/>
          <w:color w:val="000000"/>
          <w:sz w:val="24"/>
        </w:rPr>
        <w:t>，进一步明确标准指定规范。</w:t>
      </w:r>
      <w:r w:rsidRPr="008049DC">
        <w:rPr>
          <w:rFonts w:ascii="Times New Roman" w:hAnsi="Times New Roman" w:cs="Times New Roman"/>
          <w:sz w:val="24"/>
        </w:rPr>
        <w:t>2022</w:t>
      </w:r>
      <w:r w:rsidRPr="008049DC">
        <w:rPr>
          <w:rFonts w:ascii="Times New Roman" w:hAnsi="Times New Roman" w:cs="Times New Roman"/>
          <w:sz w:val="24"/>
        </w:rPr>
        <w:t>年</w:t>
      </w:r>
      <w:r w:rsidRPr="008049DC">
        <w:rPr>
          <w:rFonts w:ascii="Times New Roman" w:hAnsi="Times New Roman" w:cs="Times New Roman"/>
          <w:sz w:val="24"/>
        </w:rPr>
        <w:t>7</w:t>
      </w:r>
      <w:r w:rsidRPr="008049DC">
        <w:rPr>
          <w:rFonts w:ascii="Times New Roman" w:hAnsi="Times New Roman" w:cs="Times New Roman"/>
          <w:sz w:val="24"/>
        </w:rPr>
        <w:t>月</w:t>
      </w:r>
      <w:r w:rsidRPr="008049DC">
        <w:rPr>
          <w:rFonts w:ascii="Times New Roman" w:hAnsi="Times New Roman" w:cs="Times New Roman"/>
          <w:sz w:val="24"/>
        </w:rPr>
        <w:t>18-19</w:t>
      </w:r>
      <w:r w:rsidRPr="008049DC">
        <w:rPr>
          <w:rFonts w:ascii="Times New Roman" w:hAnsi="Times New Roman" w:cs="Times New Roman"/>
          <w:sz w:val="24"/>
        </w:rPr>
        <w:t>日，中国太平洋学会海洋标准化分会在天津主持召开《极区地基极光观测技术规程》等</w:t>
      </w:r>
      <w:r w:rsidRPr="008049DC">
        <w:rPr>
          <w:rFonts w:ascii="Times New Roman" w:hAnsi="Times New Roman" w:cs="Times New Roman"/>
          <w:sz w:val="24"/>
        </w:rPr>
        <w:t>7</w:t>
      </w:r>
      <w:r w:rsidRPr="008049DC">
        <w:rPr>
          <w:rFonts w:ascii="Times New Roman" w:hAnsi="Times New Roman" w:cs="Times New Roman"/>
          <w:sz w:val="24"/>
        </w:rPr>
        <w:t>项团体标准立项审查会（线上线下相结合，</w:t>
      </w:r>
      <w:r w:rsidRPr="008049DC">
        <w:rPr>
          <w:rFonts w:ascii="Times New Roman" w:hAnsi="Times New Roman" w:cs="Times New Roman"/>
          <w:sz w:val="24"/>
        </w:rPr>
        <w:t>7</w:t>
      </w:r>
      <w:r w:rsidRPr="008049DC">
        <w:rPr>
          <w:rFonts w:ascii="Times New Roman" w:hAnsi="Times New Roman" w:cs="Times New Roman"/>
          <w:sz w:val="24"/>
        </w:rPr>
        <w:t>月</w:t>
      </w:r>
      <w:r w:rsidRPr="008049DC">
        <w:rPr>
          <w:rFonts w:ascii="Times New Roman" w:hAnsi="Times New Roman" w:cs="Times New Roman"/>
          <w:sz w:val="24"/>
        </w:rPr>
        <w:t>18</w:t>
      </w:r>
      <w:r w:rsidRPr="008049DC">
        <w:rPr>
          <w:rFonts w:ascii="Times New Roman" w:hAnsi="Times New Roman" w:cs="Times New Roman"/>
          <w:sz w:val="24"/>
        </w:rPr>
        <w:t>日会议号：</w:t>
      </w:r>
      <w:r w:rsidRPr="008049DC">
        <w:rPr>
          <w:rFonts w:ascii="Times New Roman" w:hAnsi="Times New Roman" w:cs="Times New Roman"/>
          <w:sz w:val="24"/>
        </w:rPr>
        <w:t>819752788</w:t>
      </w:r>
      <w:r w:rsidRPr="008049DC">
        <w:rPr>
          <w:rFonts w:ascii="Times New Roman" w:hAnsi="Times New Roman" w:cs="Times New Roman"/>
          <w:sz w:val="24"/>
        </w:rPr>
        <w:t>；</w:t>
      </w:r>
      <w:r w:rsidRPr="008049DC">
        <w:rPr>
          <w:rFonts w:ascii="Times New Roman" w:hAnsi="Times New Roman" w:cs="Times New Roman"/>
          <w:sz w:val="24"/>
        </w:rPr>
        <w:t>7</w:t>
      </w:r>
      <w:r w:rsidRPr="008049DC">
        <w:rPr>
          <w:rFonts w:ascii="Times New Roman" w:hAnsi="Times New Roman" w:cs="Times New Roman"/>
          <w:sz w:val="24"/>
        </w:rPr>
        <w:t>月</w:t>
      </w:r>
      <w:r w:rsidRPr="008049DC">
        <w:rPr>
          <w:rFonts w:ascii="Times New Roman" w:hAnsi="Times New Roman" w:cs="Times New Roman"/>
          <w:sz w:val="24"/>
        </w:rPr>
        <w:t>19</w:t>
      </w:r>
      <w:r w:rsidRPr="008049DC">
        <w:rPr>
          <w:rFonts w:ascii="Times New Roman" w:hAnsi="Times New Roman" w:cs="Times New Roman"/>
          <w:sz w:val="24"/>
        </w:rPr>
        <w:t>日会议号：</w:t>
      </w:r>
      <w:r w:rsidRPr="008049DC">
        <w:rPr>
          <w:rFonts w:ascii="Times New Roman" w:hAnsi="Times New Roman" w:cs="Times New Roman"/>
          <w:sz w:val="24"/>
        </w:rPr>
        <w:t>599355503</w:t>
      </w:r>
      <w:r w:rsidRPr="008049DC">
        <w:rPr>
          <w:rFonts w:ascii="Times New Roman" w:hAnsi="Times New Roman" w:cs="Times New Roman"/>
          <w:sz w:val="24"/>
        </w:rPr>
        <w:t>），与会一致同意该标准立项</w:t>
      </w:r>
      <w:r w:rsidRPr="008049DC">
        <w:rPr>
          <w:rFonts w:ascii="Times New Roman" w:hAnsi="Times New Roman" w:cs="Times New Roman"/>
          <w:color w:val="000000"/>
          <w:sz w:val="24"/>
        </w:rPr>
        <w:t>。</w:t>
      </w:r>
    </w:p>
    <w:p w:rsidR="008049DC" w:rsidRPr="008049DC" w:rsidRDefault="008049DC" w:rsidP="008049DC">
      <w:pPr>
        <w:spacing w:line="360" w:lineRule="auto"/>
        <w:ind w:firstLine="480"/>
        <w:contextualSpacing/>
        <w:mirrorIndents/>
        <w:jc w:val="left"/>
        <w:rPr>
          <w:rFonts w:ascii="Times New Roman" w:hAnsi="Times New Roman" w:cs="Times New Roman"/>
          <w:b/>
          <w:color w:val="000000"/>
          <w:sz w:val="24"/>
        </w:rPr>
      </w:pPr>
      <w:r w:rsidRPr="008049DC">
        <w:rPr>
          <w:rFonts w:ascii="Times New Roman" w:hAnsi="Times New Roman" w:cs="Times New Roman"/>
          <w:b/>
          <w:color w:val="000000"/>
          <w:sz w:val="24"/>
        </w:rPr>
        <w:t xml:space="preserve">4. </w:t>
      </w:r>
      <w:r w:rsidRPr="008049DC">
        <w:rPr>
          <w:rFonts w:ascii="Times New Roman" w:hAnsi="Times New Roman" w:cs="Times New Roman"/>
          <w:b/>
          <w:color w:val="000000"/>
          <w:sz w:val="24"/>
        </w:rPr>
        <w:t>征求意见阶段</w:t>
      </w:r>
    </w:p>
    <w:p w:rsidR="00814757" w:rsidRDefault="008049DC" w:rsidP="00FC22DC">
      <w:pPr>
        <w:spacing w:line="360" w:lineRule="auto"/>
        <w:contextualSpacing/>
        <w:mirrorIndents/>
        <w:jc w:val="left"/>
        <w:rPr>
          <w:rFonts w:ascii="Times New Roman" w:hAnsi="Times New Roman" w:cs="Times New Roman"/>
          <w:color w:val="000000"/>
          <w:sz w:val="24"/>
        </w:rPr>
      </w:pPr>
      <w:r w:rsidRPr="008049DC">
        <w:rPr>
          <w:rFonts w:ascii="Times New Roman" w:hAnsi="Times New Roman" w:cs="Times New Roman"/>
          <w:color w:val="000000"/>
          <w:sz w:val="24"/>
        </w:rPr>
        <w:t>根据立项审查会专家提出的修改建议，于</w:t>
      </w:r>
      <w:r w:rsidRPr="008049DC">
        <w:rPr>
          <w:rFonts w:ascii="Times New Roman" w:hAnsi="Times New Roman" w:cs="Times New Roman"/>
          <w:color w:val="000000"/>
          <w:sz w:val="24"/>
        </w:rPr>
        <w:t>2022</w:t>
      </w:r>
      <w:r w:rsidRPr="008049DC">
        <w:rPr>
          <w:rFonts w:ascii="Times New Roman" w:hAnsi="Times New Roman" w:cs="Times New Roman"/>
          <w:color w:val="000000"/>
          <w:sz w:val="24"/>
        </w:rPr>
        <w:t>年</w:t>
      </w:r>
      <w:r w:rsidRPr="008049DC">
        <w:rPr>
          <w:rFonts w:ascii="Times New Roman" w:hAnsi="Times New Roman" w:cs="Times New Roman"/>
          <w:color w:val="000000"/>
          <w:sz w:val="24"/>
        </w:rPr>
        <w:t>9</w:t>
      </w:r>
      <w:r w:rsidRPr="008049DC">
        <w:rPr>
          <w:rFonts w:ascii="Times New Roman" w:hAnsi="Times New Roman" w:cs="Times New Roman"/>
          <w:color w:val="000000"/>
          <w:sz w:val="24"/>
        </w:rPr>
        <w:t>月完成了《极区拉曼激光雷达观测技术规程》修改，形成征求意见稿及其编制说明。</w:t>
      </w:r>
    </w:p>
    <w:p w:rsidR="00F060C5" w:rsidRPr="008049DC" w:rsidRDefault="00C555DF" w:rsidP="00FC22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sz w:val="24"/>
        </w:rPr>
        <w:t xml:space="preserve">  </w:t>
      </w:r>
    </w:p>
    <w:p w:rsidR="00FD1171" w:rsidRPr="008049DC" w:rsidRDefault="00FD1171" w:rsidP="00FC22DC">
      <w:pPr>
        <w:pStyle w:val="1"/>
        <w:spacing w:before="0" w:after="0" w:line="360" w:lineRule="auto"/>
        <w:contextualSpacing/>
        <w:mirrorIndents/>
        <w:rPr>
          <w:rFonts w:ascii="Times New Roman" w:hAnsi="Times New Roman" w:cs="Times New Roman"/>
        </w:rPr>
      </w:pPr>
      <w:bookmarkStart w:id="5" w:name="_Toc114583139"/>
      <w:r w:rsidRPr="008049DC">
        <w:rPr>
          <w:rFonts w:ascii="Times New Roman" w:hAnsi="Times New Roman" w:cs="Times New Roman"/>
        </w:rPr>
        <w:t>二、</w:t>
      </w:r>
      <w:r w:rsidR="00E55267" w:rsidRPr="008049DC">
        <w:rPr>
          <w:rFonts w:ascii="Times New Roman" w:hAnsi="Times New Roman" w:cs="Times New Roman"/>
        </w:rPr>
        <w:t>标准编制原则和确定标准主要内容</w:t>
      </w:r>
      <w:bookmarkEnd w:id="5"/>
    </w:p>
    <w:p w:rsidR="00E55267" w:rsidRPr="008049DC" w:rsidRDefault="00E55267" w:rsidP="00FC22DC">
      <w:pPr>
        <w:pStyle w:val="2"/>
        <w:spacing w:before="0" w:after="0" w:line="360" w:lineRule="auto"/>
        <w:contextualSpacing/>
        <w:mirrorIndents/>
        <w:rPr>
          <w:rFonts w:ascii="Times New Roman" w:hAnsi="Times New Roman" w:cs="Times New Roman"/>
          <w:webHidden/>
        </w:rPr>
      </w:pPr>
      <w:bookmarkStart w:id="6" w:name="_Toc114583140"/>
      <w:r w:rsidRPr="008049DC">
        <w:rPr>
          <w:rFonts w:ascii="Times New Roman" w:hAnsi="Times New Roman" w:cs="Times New Roman"/>
        </w:rPr>
        <w:t>（一）标准编制原则</w:t>
      </w:r>
      <w:bookmarkEnd w:id="6"/>
    </w:p>
    <w:p w:rsidR="00567AF3" w:rsidRPr="008049DC" w:rsidRDefault="00567AF3"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1</w:t>
      </w:r>
      <w:r w:rsidRPr="008049DC">
        <w:rPr>
          <w:rFonts w:ascii="Times New Roman" w:hAnsi="Times New Roman" w:cs="Times New Roman"/>
          <w:sz w:val="24"/>
        </w:rPr>
        <w:t>）科学性原则：标准编</w:t>
      </w:r>
      <w:r w:rsidR="00726940" w:rsidRPr="008049DC">
        <w:rPr>
          <w:rFonts w:ascii="Times New Roman" w:hAnsi="Times New Roman" w:cs="Times New Roman"/>
          <w:sz w:val="24"/>
        </w:rPr>
        <w:t>制过程中，始终坚持从应用实践出发，</w:t>
      </w:r>
      <w:r w:rsidRPr="008049DC">
        <w:rPr>
          <w:rFonts w:ascii="Times New Roman" w:hAnsi="Times New Roman" w:cs="Times New Roman"/>
          <w:sz w:val="24"/>
        </w:rPr>
        <w:t>充分调研和参考国际、国家和行业等相关标准，总结吸收应用经验，注重标准的科学性。</w:t>
      </w:r>
    </w:p>
    <w:p w:rsidR="00567AF3" w:rsidRPr="008049DC" w:rsidRDefault="00567AF3" w:rsidP="00FC22DC">
      <w:pPr>
        <w:spacing w:line="360" w:lineRule="auto"/>
        <w:ind w:firstLineChars="200" w:firstLine="480"/>
        <w:contextualSpacing/>
        <w:mirrorIndents/>
        <w:jc w:val="left"/>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2</w:t>
      </w:r>
      <w:r w:rsidRPr="008049DC">
        <w:rPr>
          <w:rFonts w:ascii="Times New Roman" w:hAnsi="Times New Roman" w:cs="Times New Roman"/>
          <w:sz w:val="24"/>
        </w:rPr>
        <w:t>）实用性原则：编制过程中，充分考虑</w:t>
      </w:r>
      <w:r w:rsidR="00726940" w:rsidRPr="008049DC">
        <w:rPr>
          <w:rFonts w:ascii="Times New Roman" w:hAnsi="Times New Roman" w:cs="Times New Roman"/>
          <w:sz w:val="24"/>
        </w:rPr>
        <w:t>极区</w:t>
      </w:r>
      <w:r w:rsidRPr="008049DC">
        <w:rPr>
          <w:rFonts w:ascii="Times New Roman" w:hAnsi="Times New Roman" w:cs="Times New Roman"/>
          <w:sz w:val="24"/>
        </w:rPr>
        <w:t>激光雷达</w:t>
      </w:r>
      <w:r w:rsidR="00726940" w:rsidRPr="008049DC">
        <w:rPr>
          <w:rFonts w:ascii="Times New Roman" w:hAnsi="Times New Roman" w:cs="Times New Roman"/>
          <w:sz w:val="24"/>
        </w:rPr>
        <w:t>观测</w:t>
      </w:r>
      <w:r w:rsidRPr="008049DC">
        <w:rPr>
          <w:rFonts w:ascii="Times New Roman" w:hAnsi="Times New Roman" w:cs="Times New Roman"/>
          <w:sz w:val="24"/>
        </w:rPr>
        <w:t>的实际应用情况，本着应用出发</w:t>
      </w:r>
      <w:r w:rsidR="00726940" w:rsidRPr="008049DC">
        <w:rPr>
          <w:rFonts w:ascii="Times New Roman" w:hAnsi="Times New Roman" w:cs="Times New Roman"/>
          <w:sz w:val="24"/>
        </w:rPr>
        <w:t>基本原则，</w:t>
      </w:r>
      <w:r w:rsidRPr="008049DC">
        <w:rPr>
          <w:rFonts w:ascii="Times New Roman" w:hAnsi="Times New Roman" w:cs="Times New Roman"/>
          <w:sz w:val="24"/>
        </w:rPr>
        <w:t>便于标准的普及和实施。</w:t>
      </w:r>
    </w:p>
    <w:p w:rsidR="00567AF3" w:rsidRPr="008049DC" w:rsidRDefault="00567AF3"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3</w:t>
      </w:r>
      <w:r w:rsidRPr="008049DC">
        <w:rPr>
          <w:rFonts w:ascii="Times New Roman" w:hAnsi="Times New Roman" w:cs="Times New Roman"/>
          <w:sz w:val="24"/>
        </w:rPr>
        <w:t>）通用性原则：编制过程中，编制组在调研大量资料，征求多方意见后，以通用性为基本原则，提出了极区拉曼激光雷达观测方面的技术</w:t>
      </w:r>
      <w:r w:rsidR="00726940" w:rsidRPr="008049DC">
        <w:rPr>
          <w:rFonts w:ascii="Times New Roman" w:hAnsi="Times New Roman" w:cs="Times New Roman"/>
          <w:sz w:val="24"/>
        </w:rPr>
        <w:t>规程</w:t>
      </w:r>
      <w:r w:rsidRPr="008049DC">
        <w:rPr>
          <w:rFonts w:ascii="Times New Roman" w:hAnsi="Times New Roman" w:cs="Times New Roman"/>
          <w:sz w:val="24"/>
        </w:rPr>
        <w:t>要求。</w:t>
      </w:r>
    </w:p>
    <w:p w:rsidR="00F060C5" w:rsidRPr="008049DC" w:rsidRDefault="00567AF3"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4</w:t>
      </w:r>
      <w:r w:rsidRPr="008049DC">
        <w:rPr>
          <w:rFonts w:ascii="Times New Roman" w:hAnsi="Times New Roman" w:cs="Times New Roman"/>
          <w:sz w:val="24"/>
        </w:rPr>
        <w:t>）规范性原则：本标准编制完全响应现行的国家强制标准和法律，与有关法律法规和强制性标准保持一致，以通过本技术要求规范拉曼激光雷达应用于极区大气观测方面的活动。</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E55267" w:rsidRPr="008049DC" w:rsidRDefault="00E55267" w:rsidP="00FC22DC">
      <w:pPr>
        <w:pStyle w:val="2"/>
        <w:spacing w:before="0" w:after="0" w:line="360" w:lineRule="auto"/>
        <w:contextualSpacing/>
        <w:mirrorIndents/>
        <w:rPr>
          <w:rFonts w:ascii="Times New Roman" w:hAnsi="Times New Roman" w:cs="Times New Roman"/>
        </w:rPr>
      </w:pPr>
      <w:bookmarkStart w:id="7" w:name="_Toc114583141"/>
      <w:r w:rsidRPr="008049DC">
        <w:rPr>
          <w:rFonts w:ascii="Times New Roman" w:hAnsi="Times New Roman" w:cs="Times New Roman"/>
        </w:rPr>
        <w:lastRenderedPageBreak/>
        <w:t>（二）确定标准主要内容的论据</w:t>
      </w:r>
      <w:bookmarkEnd w:id="7"/>
    </w:p>
    <w:p w:rsidR="00567AF3" w:rsidRPr="008049DC" w:rsidRDefault="00567AF3"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标准编制的格式内容遵循了</w:t>
      </w:r>
      <w:r w:rsidRPr="008049DC">
        <w:rPr>
          <w:rFonts w:ascii="Times New Roman" w:hAnsi="Times New Roman" w:cs="Times New Roman"/>
          <w:sz w:val="24"/>
        </w:rPr>
        <w:t>GB/T 1.1-2020</w:t>
      </w:r>
      <w:r w:rsidRPr="008049DC">
        <w:rPr>
          <w:rFonts w:ascii="Times New Roman" w:hAnsi="Times New Roman" w:cs="Times New Roman"/>
          <w:sz w:val="24"/>
        </w:rPr>
        <w:t>《标准化工作导则</w:t>
      </w:r>
      <w:r w:rsidRPr="008049DC">
        <w:rPr>
          <w:rFonts w:ascii="Times New Roman" w:hAnsi="Times New Roman" w:cs="Times New Roman"/>
          <w:sz w:val="24"/>
        </w:rPr>
        <w:t xml:space="preserve"> </w:t>
      </w:r>
      <w:r w:rsidRPr="008049DC">
        <w:rPr>
          <w:rFonts w:ascii="Times New Roman" w:hAnsi="Times New Roman" w:cs="Times New Roman"/>
          <w:sz w:val="24"/>
        </w:rPr>
        <w:t>第</w:t>
      </w:r>
      <w:r w:rsidRPr="008049DC">
        <w:rPr>
          <w:rFonts w:ascii="Times New Roman" w:hAnsi="Times New Roman" w:cs="Times New Roman"/>
          <w:sz w:val="24"/>
        </w:rPr>
        <w:t>1</w:t>
      </w:r>
      <w:r w:rsidRPr="008049DC">
        <w:rPr>
          <w:rFonts w:ascii="Times New Roman" w:hAnsi="Times New Roman" w:cs="Times New Roman"/>
          <w:sz w:val="24"/>
        </w:rPr>
        <w:t>部分：标准化文件的结构和起草规则》和</w:t>
      </w:r>
      <w:r w:rsidRPr="008049DC">
        <w:rPr>
          <w:rFonts w:ascii="Times New Roman" w:hAnsi="Times New Roman" w:cs="Times New Roman"/>
          <w:sz w:val="24"/>
        </w:rPr>
        <w:t>CAS 554-2021</w:t>
      </w:r>
      <w:r w:rsidRPr="008049DC">
        <w:rPr>
          <w:rFonts w:ascii="Times New Roman" w:hAnsi="Times New Roman" w:cs="Times New Roman"/>
          <w:sz w:val="24"/>
        </w:rPr>
        <w:t>《标准审查参考清单及要点》等标准规定和要求，以规范完整地编写《极区拉曼激光雷达观测技术规程》的团队标准。</w:t>
      </w:r>
      <w:r w:rsidR="005C1F82" w:rsidRPr="008049DC">
        <w:rPr>
          <w:rFonts w:ascii="Times New Roman" w:hAnsi="Times New Roman" w:cs="Times New Roman"/>
          <w:sz w:val="24"/>
        </w:rPr>
        <w:t>标准的编制是为规范</w:t>
      </w:r>
      <w:r w:rsidR="005C1F82" w:rsidRPr="008049DC">
        <w:rPr>
          <w:rFonts w:ascii="Times New Roman" w:hAnsi="Times New Roman" w:cs="Times New Roman"/>
          <w:color w:val="000000"/>
          <w:sz w:val="24"/>
        </w:rPr>
        <w:t>极区</w:t>
      </w:r>
      <w:r w:rsidR="005C1F82" w:rsidRPr="008049DC">
        <w:rPr>
          <w:rFonts w:ascii="Times New Roman" w:hAnsi="Times New Roman" w:cs="Times New Roman"/>
          <w:sz w:val="24"/>
        </w:rPr>
        <w:t>拉曼</w:t>
      </w:r>
      <w:r w:rsidR="005C1F82" w:rsidRPr="008049DC">
        <w:rPr>
          <w:rFonts w:ascii="Times New Roman" w:hAnsi="Times New Roman" w:cs="Times New Roman"/>
          <w:color w:val="000000"/>
          <w:sz w:val="24"/>
        </w:rPr>
        <w:t>激光雷达观测技术规程</w:t>
      </w:r>
      <w:r w:rsidR="005C1F82" w:rsidRPr="008049DC">
        <w:rPr>
          <w:rFonts w:ascii="Times New Roman" w:hAnsi="Times New Roman" w:cs="Times New Roman"/>
          <w:sz w:val="24"/>
        </w:rPr>
        <w:t>的现场观测活动，适用于我国极地科考站利用拉曼激光雷达开展的低层大气观测。</w:t>
      </w:r>
      <w:r w:rsidRPr="008049DC">
        <w:rPr>
          <w:rFonts w:ascii="Times New Roman" w:hAnsi="Times New Roman" w:cs="Times New Roman"/>
          <w:color w:val="000000"/>
          <w:sz w:val="24"/>
        </w:rPr>
        <w:t>因此，在编写标准时，注重了该标准的实用性，以及切实可操作性</w:t>
      </w:r>
      <w:r w:rsidR="005C1F82" w:rsidRPr="008049DC">
        <w:rPr>
          <w:rFonts w:ascii="Times New Roman" w:hAnsi="Times New Roman" w:cs="Times New Roman"/>
          <w:color w:val="000000"/>
          <w:sz w:val="24"/>
        </w:rPr>
        <w:t>，力求使本标准有广泛的使用基础和较为灵活的使用特点。</w:t>
      </w:r>
    </w:p>
    <w:p w:rsidR="005C1F82" w:rsidRPr="008049DC" w:rsidRDefault="00567AF3"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201</w:t>
      </w:r>
      <w:r w:rsidR="00751DB3" w:rsidRPr="008049DC">
        <w:rPr>
          <w:rFonts w:ascii="Times New Roman" w:hAnsi="Times New Roman" w:cs="Times New Roman"/>
          <w:sz w:val="24"/>
        </w:rPr>
        <w:t>8</w:t>
      </w:r>
      <w:r w:rsidRPr="008049DC">
        <w:rPr>
          <w:rFonts w:ascii="Times New Roman" w:hAnsi="Times New Roman" w:cs="Times New Roman"/>
          <w:sz w:val="24"/>
        </w:rPr>
        <w:t>年</w:t>
      </w:r>
      <w:r w:rsidR="00751DB3" w:rsidRPr="008049DC">
        <w:rPr>
          <w:rFonts w:ascii="Times New Roman" w:hAnsi="Times New Roman" w:cs="Times New Roman"/>
          <w:sz w:val="24"/>
        </w:rPr>
        <w:t>，在国家重点研发计划重点专项</w:t>
      </w:r>
      <w:r w:rsidR="005C1F82" w:rsidRPr="008049DC">
        <w:rPr>
          <w:rFonts w:ascii="Times New Roman" w:hAnsi="Times New Roman" w:cs="Times New Roman"/>
          <w:sz w:val="24"/>
        </w:rPr>
        <w:t>“</w:t>
      </w:r>
      <w:r w:rsidR="005C1F82" w:rsidRPr="008049DC">
        <w:rPr>
          <w:rFonts w:ascii="Times New Roman" w:hAnsi="Times New Roman" w:cs="Times New Roman"/>
          <w:sz w:val="24"/>
        </w:rPr>
        <w:t>面向气候变化的极区大气与空间环境业务化监测与研究（项目编号：</w:t>
      </w:r>
      <w:r w:rsidR="005C1F82" w:rsidRPr="008049DC">
        <w:rPr>
          <w:rFonts w:ascii="Times New Roman" w:hAnsi="Times New Roman" w:cs="Times New Roman"/>
          <w:sz w:val="24"/>
        </w:rPr>
        <w:t>2018YFC1407300</w:t>
      </w:r>
      <w:r w:rsidR="005C1F82" w:rsidRPr="008049DC">
        <w:rPr>
          <w:rFonts w:ascii="Times New Roman" w:hAnsi="Times New Roman" w:cs="Times New Roman"/>
          <w:sz w:val="24"/>
        </w:rPr>
        <w:t>）</w:t>
      </w:r>
      <w:r w:rsidR="005C1F82" w:rsidRPr="008049DC">
        <w:rPr>
          <w:rFonts w:ascii="Times New Roman" w:hAnsi="Times New Roman" w:cs="Times New Roman"/>
          <w:sz w:val="24"/>
        </w:rPr>
        <w:t>”</w:t>
      </w:r>
      <w:r w:rsidR="00751DB3" w:rsidRPr="008049DC">
        <w:rPr>
          <w:rFonts w:ascii="Times New Roman" w:hAnsi="Times New Roman" w:cs="Times New Roman"/>
          <w:sz w:val="24"/>
        </w:rPr>
        <w:t>的支持下，中国极地研究中心（中国极地研究所）与武汉大学共同</w:t>
      </w:r>
      <w:r w:rsidR="005C1F82" w:rsidRPr="008049DC">
        <w:rPr>
          <w:rFonts w:ascii="Times New Roman" w:hAnsi="Times New Roman" w:cs="Times New Roman"/>
          <w:sz w:val="24"/>
        </w:rPr>
        <w:t>研制了南极中山站纯转动</w:t>
      </w:r>
      <w:r w:rsidR="00751DB3" w:rsidRPr="008049DC">
        <w:rPr>
          <w:rFonts w:ascii="Times New Roman" w:hAnsi="Times New Roman" w:cs="Times New Roman"/>
          <w:sz w:val="24"/>
        </w:rPr>
        <w:t>拉曼</w:t>
      </w:r>
      <w:r w:rsidRPr="008049DC">
        <w:rPr>
          <w:rFonts w:ascii="Times New Roman" w:hAnsi="Times New Roman" w:cs="Times New Roman"/>
          <w:sz w:val="24"/>
        </w:rPr>
        <w:t>激光雷达</w:t>
      </w:r>
      <w:r w:rsidR="00751DB3" w:rsidRPr="008049DC">
        <w:rPr>
          <w:rFonts w:ascii="Times New Roman" w:hAnsi="Times New Roman" w:cs="Times New Roman"/>
          <w:sz w:val="24"/>
        </w:rPr>
        <w:t>，于</w:t>
      </w:r>
      <w:r w:rsidR="00751DB3" w:rsidRPr="008049DC">
        <w:rPr>
          <w:rFonts w:ascii="Times New Roman" w:hAnsi="Times New Roman" w:cs="Times New Roman"/>
          <w:sz w:val="24"/>
        </w:rPr>
        <w:t>2020</w:t>
      </w:r>
      <w:r w:rsidR="00751DB3" w:rsidRPr="008049DC">
        <w:rPr>
          <w:rFonts w:ascii="Times New Roman" w:hAnsi="Times New Roman" w:cs="Times New Roman"/>
          <w:sz w:val="24"/>
        </w:rPr>
        <w:t>年</w:t>
      </w:r>
      <w:r w:rsidR="00751DB3" w:rsidRPr="008049DC">
        <w:rPr>
          <w:rFonts w:ascii="Times New Roman" w:hAnsi="Times New Roman" w:cs="Times New Roman"/>
          <w:sz w:val="24"/>
        </w:rPr>
        <w:t>2</w:t>
      </w:r>
      <w:r w:rsidR="00751DB3" w:rsidRPr="008049DC">
        <w:rPr>
          <w:rFonts w:ascii="Times New Roman" w:hAnsi="Times New Roman" w:cs="Times New Roman"/>
          <w:sz w:val="24"/>
        </w:rPr>
        <w:t>月在南极中山站</w:t>
      </w:r>
      <w:r w:rsidR="005C1F82" w:rsidRPr="008049DC">
        <w:rPr>
          <w:rFonts w:ascii="Times New Roman" w:hAnsi="Times New Roman" w:cs="Times New Roman"/>
          <w:sz w:val="24"/>
        </w:rPr>
        <w:t>完成部署</w:t>
      </w:r>
      <w:r w:rsidR="00751DB3" w:rsidRPr="008049DC">
        <w:rPr>
          <w:rFonts w:ascii="Times New Roman" w:hAnsi="Times New Roman" w:cs="Times New Roman"/>
          <w:sz w:val="24"/>
        </w:rPr>
        <w:t>并正式投入</w:t>
      </w:r>
      <w:r w:rsidR="005C1F82" w:rsidRPr="008049DC">
        <w:rPr>
          <w:rFonts w:ascii="Times New Roman" w:hAnsi="Times New Roman" w:cs="Times New Roman"/>
          <w:sz w:val="24"/>
        </w:rPr>
        <w:t>常规</w:t>
      </w:r>
      <w:r w:rsidR="00751DB3" w:rsidRPr="008049DC">
        <w:rPr>
          <w:rFonts w:ascii="Times New Roman" w:hAnsi="Times New Roman" w:cs="Times New Roman"/>
          <w:sz w:val="24"/>
        </w:rPr>
        <w:t>业务化观测</w:t>
      </w:r>
      <w:r w:rsidRPr="008049DC">
        <w:rPr>
          <w:rFonts w:ascii="Times New Roman" w:hAnsi="Times New Roman" w:cs="Times New Roman"/>
          <w:sz w:val="24"/>
        </w:rPr>
        <w:t>，</w:t>
      </w:r>
      <w:r w:rsidR="005C1F82" w:rsidRPr="008049DC">
        <w:rPr>
          <w:rFonts w:ascii="Times New Roman" w:hAnsi="Times New Roman" w:cs="Times New Roman"/>
          <w:sz w:val="24"/>
        </w:rPr>
        <w:t>积累了</w:t>
      </w:r>
      <w:r w:rsidRPr="008049DC">
        <w:rPr>
          <w:rFonts w:ascii="Times New Roman" w:hAnsi="Times New Roman" w:cs="Times New Roman"/>
          <w:sz w:val="24"/>
        </w:rPr>
        <w:t>丰富的实践经验</w:t>
      </w:r>
      <w:r w:rsidR="005C1F82" w:rsidRPr="008049DC">
        <w:rPr>
          <w:rFonts w:ascii="Times New Roman" w:hAnsi="Times New Roman" w:cs="Times New Roman"/>
          <w:sz w:val="24"/>
        </w:rPr>
        <w:t>，为我们编制</w:t>
      </w:r>
      <w:r w:rsidR="005C1F82" w:rsidRPr="008049DC">
        <w:rPr>
          <w:rFonts w:ascii="Times New Roman" w:hAnsi="Times New Roman" w:cs="Times New Roman"/>
          <w:color w:val="000000"/>
          <w:sz w:val="24"/>
        </w:rPr>
        <w:t>观测技术规程</w:t>
      </w:r>
      <w:r w:rsidR="005C1F82" w:rsidRPr="008049DC">
        <w:rPr>
          <w:rFonts w:ascii="Times New Roman" w:hAnsi="Times New Roman" w:cs="Times New Roman"/>
          <w:sz w:val="24"/>
        </w:rPr>
        <w:t>团体标准打下了坚实的基础。鉴于目前我国尚无有关同类型激光雷达相关的</w:t>
      </w:r>
      <w:r w:rsidR="005C1F82" w:rsidRPr="008049DC">
        <w:rPr>
          <w:rFonts w:ascii="Times New Roman" w:hAnsi="Times New Roman" w:cs="Times New Roman"/>
          <w:color w:val="000000"/>
          <w:sz w:val="24"/>
        </w:rPr>
        <w:t>观测技术规程</w:t>
      </w:r>
      <w:r w:rsidR="005C1F82" w:rsidRPr="008049DC">
        <w:rPr>
          <w:rFonts w:ascii="Times New Roman" w:hAnsi="Times New Roman" w:cs="Times New Roman"/>
          <w:sz w:val="24"/>
        </w:rPr>
        <w:t>团体标准，项目组首先查阅了相关资料，调研了国内外先进</w:t>
      </w:r>
      <w:r w:rsidR="005C1F82" w:rsidRPr="008049DC">
        <w:rPr>
          <w:rFonts w:ascii="Times New Roman" w:hAnsi="Times New Roman" w:cs="Times New Roman"/>
          <w:color w:val="000000"/>
          <w:sz w:val="24"/>
        </w:rPr>
        <w:t>拉曼激光雷达</w:t>
      </w:r>
      <w:r w:rsidR="005C1F82" w:rsidRPr="008049DC">
        <w:rPr>
          <w:rFonts w:ascii="Times New Roman" w:hAnsi="Times New Roman" w:cs="Times New Roman"/>
          <w:sz w:val="24"/>
        </w:rPr>
        <w:t>在极区开展观测的技术积累及经验总结，进行提炼、梳理，从而确定有关</w:t>
      </w:r>
      <w:r w:rsidR="005C1F82" w:rsidRPr="008049DC">
        <w:rPr>
          <w:rFonts w:ascii="Times New Roman" w:hAnsi="Times New Roman" w:cs="Times New Roman"/>
          <w:color w:val="000000"/>
          <w:sz w:val="24"/>
        </w:rPr>
        <w:t>观测技术规程。该标准编制的</w:t>
      </w:r>
      <w:r w:rsidR="005C1F82" w:rsidRPr="008049DC">
        <w:rPr>
          <w:rFonts w:ascii="Times New Roman" w:hAnsi="Times New Roman" w:cs="Times New Roman"/>
          <w:sz w:val="24"/>
        </w:rPr>
        <w:t>主要依据如下：</w:t>
      </w:r>
    </w:p>
    <w:p w:rsidR="005C1F82" w:rsidRPr="008049DC" w:rsidRDefault="005C1F82"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1</w:t>
      </w:r>
      <w:r w:rsidRPr="008049DC">
        <w:rPr>
          <w:rFonts w:ascii="Times New Roman" w:hAnsi="Times New Roman" w:cs="Times New Roman"/>
          <w:sz w:val="24"/>
        </w:rPr>
        <w:t>）《</w:t>
      </w:r>
      <w:r w:rsidRPr="008049DC">
        <w:rPr>
          <w:rFonts w:ascii="Times New Roman" w:hAnsi="Times New Roman" w:cs="Times New Roman"/>
          <w:color w:val="000000"/>
          <w:sz w:val="24"/>
        </w:rPr>
        <w:t>极区拉曼激光雷达观测技术规程</w:t>
      </w:r>
      <w:r w:rsidRPr="008049DC">
        <w:rPr>
          <w:rFonts w:ascii="Times New Roman" w:hAnsi="Times New Roman" w:cs="Times New Roman"/>
          <w:sz w:val="24"/>
        </w:rPr>
        <w:t>》的编制，参考的标准主要有：</w:t>
      </w:r>
    </w:p>
    <w:p w:rsidR="005C1F82" w:rsidRPr="008049DC" w:rsidRDefault="005C1F82" w:rsidP="00FC22DC">
      <w:pPr>
        <w:pStyle w:val="10"/>
        <w:contextualSpacing/>
        <w:mirrorIndents/>
        <w:rPr>
          <w:rFonts w:ascii="Times New Roman" w:hAnsi="Times New Roman" w:cs="Times New Roman"/>
          <w:bCs w:val="0"/>
          <w:sz w:val="24"/>
        </w:rPr>
      </w:pPr>
      <w:r w:rsidRPr="008049DC">
        <w:rPr>
          <w:rFonts w:ascii="Times New Roman" w:hAnsi="Times New Roman" w:cs="Times New Roman"/>
          <w:bCs w:val="0"/>
          <w:sz w:val="24"/>
        </w:rPr>
        <w:t xml:space="preserve">GB/T 1.1-2020 </w:t>
      </w:r>
      <w:r w:rsidRPr="008049DC">
        <w:rPr>
          <w:rFonts w:ascii="Times New Roman" w:hAnsi="Times New Roman" w:cs="Times New Roman"/>
          <w:bCs w:val="0"/>
          <w:sz w:val="24"/>
        </w:rPr>
        <w:t>标准化工作导则</w:t>
      </w:r>
      <w:r w:rsidRPr="008049DC">
        <w:rPr>
          <w:rFonts w:ascii="Times New Roman" w:hAnsi="Times New Roman" w:cs="Times New Roman"/>
          <w:bCs w:val="0"/>
          <w:sz w:val="24"/>
        </w:rPr>
        <w:t xml:space="preserve"> </w:t>
      </w:r>
      <w:r w:rsidRPr="008049DC">
        <w:rPr>
          <w:rFonts w:ascii="Times New Roman" w:hAnsi="Times New Roman" w:cs="Times New Roman"/>
          <w:bCs w:val="0"/>
          <w:sz w:val="24"/>
        </w:rPr>
        <w:t>第</w:t>
      </w:r>
      <w:r w:rsidRPr="008049DC">
        <w:rPr>
          <w:rFonts w:ascii="Times New Roman" w:hAnsi="Times New Roman" w:cs="Times New Roman"/>
          <w:bCs w:val="0"/>
          <w:sz w:val="24"/>
        </w:rPr>
        <w:t>1</w:t>
      </w:r>
      <w:r w:rsidRPr="008049DC">
        <w:rPr>
          <w:rFonts w:ascii="Times New Roman" w:hAnsi="Times New Roman" w:cs="Times New Roman"/>
          <w:bCs w:val="0"/>
          <w:sz w:val="24"/>
        </w:rPr>
        <w:t>部分：标准的结构和编写规则</w:t>
      </w:r>
    </w:p>
    <w:p w:rsidR="004D7F86" w:rsidRPr="008049DC" w:rsidRDefault="004D7F86" w:rsidP="00FC22DC">
      <w:pPr>
        <w:pStyle w:val="10"/>
        <w:contextualSpacing/>
        <w:mirrorIndents/>
        <w:rPr>
          <w:rFonts w:ascii="Times New Roman" w:hAnsi="Times New Roman" w:cs="Times New Roman"/>
          <w:bCs w:val="0"/>
          <w:sz w:val="24"/>
        </w:rPr>
      </w:pPr>
      <w:r w:rsidRPr="008049DC">
        <w:rPr>
          <w:rFonts w:ascii="Times New Roman" w:hAnsi="Times New Roman" w:cs="Times New Roman"/>
          <w:sz w:val="24"/>
        </w:rPr>
        <w:t xml:space="preserve">CAS 554-2021 </w:t>
      </w:r>
      <w:r w:rsidRPr="008049DC">
        <w:rPr>
          <w:rFonts w:ascii="Times New Roman" w:hAnsi="Times New Roman" w:cs="Times New Roman"/>
          <w:sz w:val="24"/>
        </w:rPr>
        <w:t>标准审查参考清单及要点</w:t>
      </w:r>
    </w:p>
    <w:p w:rsidR="005C1F82" w:rsidRPr="008049DC" w:rsidRDefault="005C1F82" w:rsidP="00FC22DC">
      <w:pPr>
        <w:pStyle w:val="10"/>
        <w:contextualSpacing/>
        <w:mirrorIndents/>
        <w:rPr>
          <w:rFonts w:ascii="Times New Roman" w:hAnsi="Times New Roman" w:cs="Times New Roman"/>
          <w:sz w:val="24"/>
        </w:rPr>
      </w:pPr>
      <w:r w:rsidRPr="008049DC">
        <w:rPr>
          <w:rFonts w:ascii="Times New Roman" w:hAnsi="Times New Roman" w:cs="Times New Roman"/>
          <w:sz w:val="24"/>
          <w:szCs w:val="20"/>
        </w:rPr>
        <w:t xml:space="preserve">DZ/T 0390-2021 </w:t>
      </w:r>
      <w:r w:rsidRPr="008049DC">
        <w:rPr>
          <w:rFonts w:ascii="Times New Roman" w:hAnsi="Times New Roman" w:cs="Times New Roman"/>
          <w:sz w:val="24"/>
        </w:rPr>
        <w:t>区域地质调查数字填图技术规程</w:t>
      </w:r>
    </w:p>
    <w:p w:rsidR="005D5D54" w:rsidRPr="008049DC" w:rsidRDefault="005C1F82"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w:t>
      </w:r>
      <w:r w:rsidRPr="008049DC">
        <w:rPr>
          <w:rFonts w:ascii="Times New Roman" w:hAnsi="Times New Roman" w:cs="Times New Roman"/>
          <w:sz w:val="24"/>
        </w:rPr>
        <w:t>2</w:t>
      </w:r>
      <w:r w:rsidRPr="008049DC">
        <w:rPr>
          <w:rFonts w:ascii="Times New Roman" w:hAnsi="Times New Roman" w:cs="Times New Roman"/>
          <w:sz w:val="24"/>
        </w:rPr>
        <w:t>）国际上在南极利用拉曼激光雷达开展低层大气观测的技术积累及经验总结。</w:t>
      </w:r>
      <w:r w:rsidR="001C7D77" w:rsidRPr="008049DC">
        <w:rPr>
          <w:rFonts w:ascii="Times New Roman" w:hAnsi="Times New Roman" w:cs="Times New Roman"/>
          <w:sz w:val="24"/>
        </w:rPr>
        <w:t>2011</w:t>
      </w:r>
      <w:r w:rsidR="001C7D77" w:rsidRPr="008049DC">
        <w:rPr>
          <w:rFonts w:ascii="Times New Roman" w:hAnsi="Times New Roman" w:cs="Times New Roman"/>
          <w:sz w:val="24"/>
        </w:rPr>
        <w:t>年</w:t>
      </w:r>
      <w:r w:rsidR="001C7D77" w:rsidRPr="008049DC">
        <w:rPr>
          <w:rFonts w:ascii="Times New Roman" w:hAnsi="Times New Roman" w:cs="Times New Roman"/>
          <w:sz w:val="24"/>
        </w:rPr>
        <w:t>1</w:t>
      </w:r>
      <w:r w:rsidR="001C7D77" w:rsidRPr="008049DC">
        <w:rPr>
          <w:rFonts w:ascii="Times New Roman" w:hAnsi="Times New Roman" w:cs="Times New Roman"/>
          <w:sz w:val="24"/>
        </w:rPr>
        <w:t>月，一台瑞利</w:t>
      </w:r>
      <w:r w:rsidR="001C7D77" w:rsidRPr="008049DC">
        <w:rPr>
          <w:rFonts w:ascii="Times New Roman" w:hAnsi="Times New Roman" w:cs="Times New Roman"/>
          <w:sz w:val="24"/>
        </w:rPr>
        <w:t>/</w:t>
      </w:r>
      <w:r w:rsidR="001C7D77" w:rsidRPr="008049DC">
        <w:rPr>
          <w:rFonts w:ascii="Times New Roman" w:hAnsi="Times New Roman" w:cs="Times New Roman"/>
          <w:sz w:val="24"/>
        </w:rPr>
        <w:t>拉曼激光雷达在昭和站建成，可以获取</w:t>
      </w:r>
      <w:r w:rsidR="001C7D77" w:rsidRPr="008049DC">
        <w:rPr>
          <w:rFonts w:ascii="Times New Roman" w:hAnsi="Times New Roman" w:cs="Times New Roman"/>
          <w:sz w:val="24"/>
        </w:rPr>
        <w:t>10-80 km</w:t>
      </w:r>
      <w:r w:rsidR="001C7D77" w:rsidRPr="008049DC">
        <w:rPr>
          <w:rFonts w:ascii="Times New Roman" w:hAnsi="Times New Roman" w:cs="Times New Roman"/>
          <w:sz w:val="24"/>
        </w:rPr>
        <w:t>大气温度。该系统中的拉曼激光雷达为振</w:t>
      </w:r>
      <w:r w:rsidR="001C7D77" w:rsidRPr="008049DC">
        <w:rPr>
          <w:rFonts w:ascii="Times New Roman" w:hAnsi="Times New Roman" w:cs="Times New Roman"/>
          <w:sz w:val="24"/>
        </w:rPr>
        <w:t>-</w:t>
      </w:r>
      <w:r w:rsidR="001C7D77" w:rsidRPr="008049DC">
        <w:rPr>
          <w:rFonts w:ascii="Times New Roman" w:hAnsi="Times New Roman" w:cs="Times New Roman"/>
          <w:sz w:val="24"/>
        </w:rPr>
        <w:t>转拉曼激光雷达，与南极中山站的纯转动拉曼激光雷达的探测原理</w:t>
      </w:r>
      <w:r w:rsidR="0047472D" w:rsidRPr="008049DC">
        <w:rPr>
          <w:rFonts w:ascii="Times New Roman" w:hAnsi="Times New Roman" w:cs="Times New Roman"/>
          <w:sz w:val="24"/>
        </w:rPr>
        <w:t>、探测高度范围等方面</w:t>
      </w:r>
      <w:r w:rsidR="001C7D77" w:rsidRPr="008049DC">
        <w:rPr>
          <w:rFonts w:ascii="Times New Roman" w:hAnsi="Times New Roman" w:cs="Times New Roman"/>
          <w:sz w:val="24"/>
        </w:rPr>
        <w:t>略有不同</w:t>
      </w:r>
      <w:r w:rsidRPr="008049DC">
        <w:rPr>
          <w:rFonts w:ascii="Times New Roman" w:hAnsi="Times New Roman" w:cs="Times New Roman"/>
          <w:sz w:val="24"/>
        </w:rPr>
        <w:t>。</w:t>
      </w:r>
    </w:p>
    <w:p w:rsidR="005C1F82" w:rsidRPr="008049DC" w:rsidRDefault="005C1F82"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由于</w:t>
      </w:r>
      <w:r w:rsidRPr="008049DC">
        <w:rPr>
          <w:rFonts w:ascii="Times New Roman" w:hAnsi="Times New Roman" w:cs="Times New Roman"/>
          <w:color w:val="000000"/>
          <w:sz w:val="24"/>
        </w:rPr>
        <w:t>极区</w:t>
      </w:r>
      <w:r w:rsidR="005D5D54" w:rsidRPr="008049DC">
        <w:rPr>
          <w:rFonts w:ascii="Times New Roman" w:hAnsi="Times New Roman" w:cs="Times New Roman"/>
          <w:color w:val="000000"/>
          <w:sz w:val="24"/>
        </w:rPr>
        <w:t>拉曼</w:t>
      </w:r>
      <w:r w:rsidRPr="008049DC">
        <w:rPr>
          <w:rFonts w:ascii="Times New Roman" w:hAnsi="Times New Roman" w:cs="Times New Roman"/>
          <w:color w:val="000000"/>
          <w:sz w:val="24"/>
        </w:rPr>
        <w:t>激光雷达观测技术规程主要针对</w:t>
      </w:r>
      <w:r w:rsidR="005D5D54" w:rsidRPr="008049DC">
        <w:rPr>
          <w:rFonts w:ascii="Times New Roman" w:hAnsi="Times New Roman" w:cs="Times New Roman"/>
          <w:color w:val="000000"/>
          <w:sz w:val="24"/>
        </w:rPr>
        <w:t>拉曼</w:t>
      </w:r>
      <w:r w:rsidRPr="008049DC">
        <w:rPr>
          <w:rFonts w:ascii="Times New Roman" w:hAnsi="Times New Roman" w:cs="Times New Roman"/>
          <w:color w:val="000000"/>
          <w:sz w:val="24"/>
        </w:rPr>
        <w:t>激光雷达运行的共性特征和在极区开展观测活动的注意事项，因此需要对系统观测环境要求</w:t>
      </w:r>
      <w:r w:rsidR="005D5D54" w:rsidRPr="008049DC">
        <w:rPr>
          <w:rFonts w:ascii="Times New Roman" w:hAnsi="Times New Roman" w:cs="Times New Roman"/>
          <w:sz w:val="24"/>
        </w:rPr>
        <w:t>4</w:t>
      </w:r>
      <w:r w:rsidRPr="008049DC">
        <w:rPr>
          <w:rFonts w:ascii="Times New Roman" w:hAnsi="Times New Roman" w:cs="Times New Roman"/>
          <w:sz w:val="24"/>
        </w:rPr>
        <w:t>.1</w:t>
      </w:r>
      <w:r w:rsidRPr="008049DC">
        <w:rPr>
          <w:rFonts w:ascii="Times New Roman" w:hAnsi="Times New Roman" w:cs="Times New Roman"/>
          <w:sz w:val="24"/>
        </w:rPr>
        <w:t>至</w:t>
      </w:r>
      <w:r w:rsidR="005D5D54" w:rsidRPr="008049DC">
        <w:rPr>
          <w:rFonts w:ascii="Times New Roman" w:hAnsi="Times New Roman" w:cs="Times New Roman"/>
          <w:sz w:val="24"/>
        </w:rPr>
        <w:t>4</w:t>
      </w:r>
      <w:r w:rsidRPr="008049DC">
        <w:rPr>
          <w:rFonts w:ascii="Times New Roman" w:hAnsi="Times New Roman" w:cs="Times New Roman"/>
          <w:sz w:val="24"/>
        </w:rPr>
        <w:t>.2</w:t>
      </w:r>
      <w:r w:rsidRPr="008049DC">
        <w:rPr>
          <w:rFonts w:ascii="Times New Roman" w:hAnsi="Times New Roman" w:cs="Times New Roman"/>
          <w:sz w:val="24"/>
        </w:rPr>
        <w:t>，仪器设备共性特点</w:t>
      </w:r>
      <w:r w:rsidR="005D5D54" w:rsidRPr="008049DC">
        <w:rPr>
          <w:rFonts w:ascii="Times New Roman" w:hAnsi="Times New Roman" w:cs="Times New Roman"/>
          <w:sz w:val="24"/>
        </w:rPr>
        <w:t>5</w:t>
      </w:r>
      <w:r w:rsidRPr="008049DC">
        <w:rPr>
          <w:rFonts w:ascii="Times New Roman" w:hAnsi="Times New Roman" w:cs="Times New Roman"/>
          <w:sz w:val="24"/>
        </w:rPr>
        <w:t>，观测开展步骤</w:t>
      </w:r>
      <w:r w:rsidR="005D5D54" w:rsidRPr="008049DC">
        <w:rPr>
          <w:rFonts w:ascii="Times New Roman" w:hAnsi="Times New Roman" w:cs="Times New Roman"/>
          <w:sz w:val="24"/>
        </w:rPr>
        <w:t>6</w:t>
      </w:r>
      <w:r w:rsidRPr="008049DC">
        <w:rPr>
          <w:rFonts w:ascii="Times New Roman" w:hAnsi="Times New Roman" w:cs="Times New Roman"/>
          <w:sz w:val="24"/>
        </w:rPr>
        <w:t>，以及数据处理</w:t>
      </w:r>
      <w:r w:rsidR="005D5D54" w:rsidRPr="008049DC">
        <w:rPr>
          <w:rFonts w:ascii="Times New Roman" w:hAnsi="Times New Roman" w:cs="Times New Roman"/>
          <w:sz w:val="24"/>
        </w:rPr>
        <w:t>7</w:t>
      </w:r>
      <w:r w:rsidRPr="008049DC">
        <w:rPr>
          <w:rFonts w:ascii="Times New Roman" w:hAnsi="Times New Roman" w:cs="Times New Roman"/>
          <w:sz w:val="24"/>
        </w:rPr>
        <w:t>给与规范化的规定和指导。结合极区现场实际运行经验，标准文件中的</w:t>
      </w:r>
      <w:r w:rsidRPr="008049DC">
        <w:rPr>
          <w:rFonts w:ascii="Times New Roman" w:hAnsi="Times New Roman" w:cs="Times New Roman"/>
          <w:color w:val="000000"/>
          <w:sz w:val="24"/>
        </w:rPr>
        <w:t>观测技术规</w:t>
      </w:r>
      <w:r w:rsidRPr="008049DC">
        <w:rPr>
          <w:rFonts w:ascii="Times New Roman" w:hAnsi="Times New Roman" w:cs="Times New Roman"/>
          <w:color w:val="000000"/>
          <w:sz w:val="24"/>
        </w:rPr>
        <w:lastRenderedPageBreak/>
        <w:t>程</w:t>
      </w:r>
      <w:r w:rsidRPr="008049DC">
        <w:rPr>
          <w:rFonts w:ascii="Times New Roman" w:hAnsi="Times New Roman" w:cs="Times New Roman"/>
          <w:sz w:val="24"/>
        </w:rPr>
        <w:t>是为了规范</w:t>
      </w:r>
      <w:r w:rsidRPr="008049DC">
        <w:rPr>
          <w:rFonts w:ascii="Times New Roman" w:hAnsi="Times New Roman" w:cs="Times New Roman"/>
          <w:color w:val="000000"/>
          <w:sz w:val="24"/>
        </w:rPr>
        <w:t>极区</w:t>
      </w:r>
      <w:r w:rsidR="005D5D54" w:rsidRPr="008049DC">
        <w:rPr>
          <w:rFonts w:ascii="Times New Roman" w:hAnsi="Times New Roman" w:cs="Times New Roman"/>
          <w:color w:val="000000"/>
          <w:sz w:val="24"/>
        </w:rPr>
        <w:t>拉曼</w:t>
      </w:r>
      <w:r w:rsidRPr="008049DC">
        <w:rPr>
          <w:rFonts w:ascii="Times New Roman" w:hAnsi="Times New Roman" w:cs="Times New Roman"/>
          <w:color w:val="000000"/>
          <w:sz w:val="24"/>
        </w:rPr>
        <w:t>激光雷达观测活动</w:t>
      </w:r>
      <w:r w:rsidRPr="008049DC">
        <w:rPr>
          <w:rFonts w:ascii="Times New Roman" w:hAnsi="Times New Roman" w:cs="Times New Roman"/>
          <w:sz w:val="24"/>
        </w:rPr>
        <w:t>，以达到保证系统正常运行和数据质量，满足长期业务化运行的要求。</w:t>
      </w:r>
    </w:p>
    <w:p w:rsidR="00F060C5" w:rsidRPr="008049DC" w:rsidRDefault="00F060C5" w:rsidP="00FC22DC">
      <w:pPr>
        <w:spacing w:line="360" w:lineRule="auto"/>
        <w:contextualSpacing/>
        <w:mirrorIndents/>
        <w:jc w:val="left"/>
        <w:rPr>
          <w:rFonts w:ascii="Times New Roman" w:hAnsi="Times New Roman" w:cs="Times New Roman"/>
          <w:webHidde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8" w:name="_Toc114583142"/>
      <w:r w:rsidRPr="008049DC">
        <w:rPr>
          <w:rFonts w:ascii="Times New Roman" w:hAnsi="Times New Roman" w:cs="Times New Roman"/>
        </w:rPr>
        <w:t>三、主要试验的分析、综述报告，技术经济论证，预期的经济效果</w:t>
      </w:r>
      <w:bookmarkEnd w:id="8"/>
    </w:p>
    <w:p w:rsidR="005D5D54" w:rsidRPr="008049DC" w:rsidRDefault="005D5D54" w:rsidP="00C71E7A">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49DC">
        <w:rPr>
          <w:rFonts w:ascii="Times New Roman" w:hAnsi="Times New Roman" w:cs="Times New Roman"/>
          <w:color w:val="000000"/>
          <w:sz w:val="24"/>
          <w:szCs w:val="24"/>
        </w:rPr>
        <w:t>目前，标准起草单位极地中心拥有拉曼</w:t>
      </w:r>
      <w:r w:rsidRPr="008049DC">
        <w:rPr>
          <w:rFonts w:ascii="Times New Roman" w:hAnsi="Times New Roman" w:cs="Times New Roman"/>
          <w:sz w:val="24"/>
        </w:rPr>
        <w:t>激光雷达的研制、在南极部署和现场近</w:t>
      </w:r>
      <w:r w:rsidRPr="008049DC">
        <w:rPr>
          <w:rFonts w:ascii="Times New Roman" w:hAnsi="Times New Roman" w:cs="Times New Roman"/>
          <w:sz w:val="24"/>
        </w:rPr>
        <w:t>3</w:t>
      </w:r>
      <w:r w:rsidRPr="008049DC">
        <w:rPr>
          <w:rFonts w:ascii="Times New Roman" w:hAnsi="Times New Roman" w:cs="Times New Roman"/>
          <w:sz w:val="24"/>
        </w:rPr>
        <w:t>年的运行经验，在</w:t>
      </w:r>
      <w:r w:rsidRPr="008049DC">
        <w:rPr>
          <w:rFonts w:ascii="Times New Roman" w:hAnsi="Times New Roman" w:cs="Times New Roman"/>
          <w:color w:val="000000"/>
          <w:sz w:val="24"/>
          <w:szCs w:val="24"/>
        </w:rPr>
        <w:t>本标准编写内容中，吸收借鉴实际工作的有效经验，对</w:t>
      </w:r>
      <w:r w:rsidRPr="008049DC">
        <w:rPr>
          <w:rFonts w:ascii="Times New Roman" w:hAnsi="Times New Roman" w:cs="Times New Roman"/>
          <w:color w:val="000000"/>
          <w:sz w:val="24"/>
        </w:rPr>
        <w:t>极区拉曼激光雷达观测中</w:t>
      </w:r>
      <w:r w:rsidRPr="008049DC">
        <w:rPr>
          <w:rFonts w:ascii="Times New Roman" w:hAnsi="Times New Roman" w:cs="Times New Roman"/>
          <w:color w:val="000000"/>
          <w:sz w:val="24"/>
          <w:szCs w:val="24"/>
        </w:rPr>
        <w:t>需要考虑的外部环境、仪器设备、观测运行步骤和数据处理等相关规范进行了总结。</w:t>
      </w:r>
    </w:p>
    <w:p w:rsidR="005D5D54" w:rsidRPr="008049DC" w:rsidRDefault="00443B48" w:rsidP="00C71E7A">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rPr>
      </w:pPr>
      <w:r w:rsidRPr="008049DC">
        <w:rPr>
          <w:rFonts w:ascii="Times New Roman" w:hAnsi="Times New Roman" w:cs="Times New Roman"/>
          <w:color w:val="000000"/>
          <w:sz w:val="24"/>
        </w:rPr>
        <w:t>拉曼</w:t>
      </w:r>
      <w:r w:rsidR="005D5D54" w:rsidRPr="008049DC">
        <w:rPr>
          <w:rFonts w:ascii="Times New Roman" w:hAnsi="Times New Roman" w:cs="Times New Roman"/>
          <w:color w:val="000000"/>
          <w:sz w:val="24"/>
        </w:rPr>
        <w:t>激光雷达属于大型主动探测遥感设备，在仪器设备方面有其共性要求，而在极区开展观测运行方面有其特殊的环境要求。本标准编写内容注重</w:t>
      </w:r>
      <w:r w:rsidR="005D5D54" w:rsidRPr="008049DC">
        <w:rPr>
          <w:rFonts w:ascii="Times New Roman" w:hAnsi="Times New Roman" w:cs="Times New Roman"/>
          <w:color w:val="000000"/>
          <w:sz w:val="24"/>
          <w:szCs w:val="24"/>
        </w:rPr>
        <w:t>吸收借鉴了</w:t>
      </w:r>
      <w:r w:rsidR="005D5D54" w:rsidRPr="008049DC">
        <w:rPr>
          <w:rFonts w:ascii="Times New Roman" w:hAnsi="Times New Roman" w:cs="Times New Roman"/>
          <w:color w:val="000000"/>
          <w:sz w:val="24"/>
        </w:rPr>
        <w:t>国内外在南极部署的同类系统的</w:t>
      </w:r>
      <w:r w:rsidR="005D5D54" w:rsidRPr="008049DC">
        <w:rPr>
          <w:rFonts w:ascii="Times New Roman" w:hAnsi="Times New Roman" w:cs="Times New Roman"/>
          <w:color w:val="000000"/>
          <w:sz w:val="24"/>
          <w:szCs w:val="24"/>
        </w:rPr>
        <w:t>实际工作经验，对</w:t>
      </w:r>
      <w:r w:rsidR="005D5D54" w:rsidRPr="008049DC">
        <w:rPr>
          <w:rFonts w:ascii="Times New Roman" w:hAnsi="Times New Roman" w:cs="Times New Roman"/>
          <w:color w:val="000000"/>
          <w:sz w:val="24"/>
        </w:rPr>
        <w:t>极区</w:t>
      </w:r>
      <w:r w:rsidRPr="008049DC">
        <w:rPr>
          <w:rFonts w:ascii="Times New Roman" w:hAnsi="Times New Roman" w:cs="Times New Roman"/>
          <w:color w:val="000000"/>
          <w:sz w:val="24"/>
        </w:rPr>
        <w:t>拉曼</w:t>
      </w:r>
      <w:r w:rsidR="005D5D54" w:rsidRPr="008049DC">
        <w:rPr>
          <w:rFonts w:ascii="Times New Roman" w:hAnsi="Times New Roman" w:cs="Times New Roman"/>
          <w:color w:val="000000"/>
          <w:sz w:val="24"/>
        </w:rPr>
        <w:t>激光雷达观测中需要考虑的环境、仪器、运行和数据技术规程进行了总结和规范，强调保障数据的有效性和可靠性。在系统运行环境方面，根据现场经验，对观测栋或者观测舱提出了结构、防护性、内部环境方面的规范要求，对观测活动开展时的气象条件提出了要求，尤其强调极区面临的大风和风吹雪，以及低温的防护。在系统运行操作方面，对观测步骤进行了凝练，强调必要的关键步骤，确保观测活动正常开展。另外，为保证数据记录的完整和数据的应用，提出了观测记录和数据处理方面的规范要求。</w:t>
      </w:r>
    </w:p>
    <w:p w:rsidR="00F060C5" w:rsidRPr="008049DC" w:rsidRDefault="00443B48" w:rsidP="00FC22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color w:val="000000"/>
          <w:sz w:val="24"/>
          <w:szCs w:val="24"/>
        </w:rPr>
        <w:t xml:space="preserve">    </w:t>
      </w:r>
      <w:r w:rsidR="005D5D54" w:rsidRPr="008049DC">
        <w:rPr>
          <w:rFonts w:ascii="Times New Roman" w:hAnsi="Times New Roman" w:cs="Times New Roman"/>
          <w:color w:val="000000"/>
          <w:sz w:val="24"/>
          <w:szCs w:val="24"/>
        </w:rPr>
        <w:t>本标准发布后，将成为我国极区空间物理观测中开展</w:t>
      </w:r>
      <w:r w:rsidR="005D5D54" w:rsidRPr="008049DC">
        <w:rPr>
          <w:rFonts w:ascii="Times New Roman" w:hAnsi="Times New Roman" w:cs="Times New Roman"/>
          <w:color w:val="000000"/>
          <w:sz w:val="24"/>
        </w:rPr>
        <w:t>极区</w:t>
      </w:r>
      <w:r w:rsidRPr="008049DC">
        <w:rPr>
          <w:rFonts w:ascii="Times New Roman" w:hAnsi="Times New Roman" w:cs="Times New Roman"/>
          <w:color w:val="000000"/>
          <w:sz w:val="24"/>
        </w:rPr>
        <w:t>拉曼</w:t>
      </w:r>
      <w:r w:rsidR="005D5D54" w:rsidRPr="008049DC">
        <w:rPr>
          <w:rFonts w:ascii="Times New Roman" w:hAnsi="Times New Roman" w:cs="Times New Roman"/>
          <w:color w:val="000000"/>
          <w:sz w:val="24"/>
        </w:rPr>
        <w:t>激光雷达观测的技术规程</w:t>
      </w:r>
      <w:r w:rsidR="005D5D54" w:rsidRPr="008049DC">
        <w:rPr>
          <w:rFonts w:ascii="Times New Roman" w:hAnsi="Times New Roman" w:cs="Times New Roman"/>
          <w:color w:val="000000"/>
          <w:sz w:val="24"/>
          <w:szCs w:val="24"/>
        </w:rPr>
        <w:t>团体标准，将极区现场观测运行向着更规范化的方向发展，填补</w:t>
      </w:r>
      <w:r w:rsidR="005D5D54" w:rsidRPr="008049DC">
        <w:rPr>
          <w:rFonts w:ascii="Times New Roman" w:hAnsi="Times New Roman" w:cs="Times New Roman"/>
          <w:color w:val="000000"/>
          <w:sz w:val="24"/>
        </w:rPr>
        <w:t>极区</w:t>
      </w:r>
      <w:r w:rsidRPr="008049DC">
        <w:rPr>
          <w:rFonts w:ascii="Times New Roman" w:hAnsi="Times New Roman" w:cs="Times New Roman"/>
          <w:color w:val="000000"/>
          <w:sz w:val="24"/>
        </w:rPr>
        <w:t>拉曼</w:t>
      </w:r>
      <w:r w:rsidR="005D5D54" w:rsidRPr="008049DC">
        <w:rPr>
          <w:rFonts w:ascii="Times New Roman" w:hAnsi="Times New Roman" w:cs="Times New Roman"/>
          <w:color w:val="000000"/>
          <w:sz w:val="24"/>
        </w:rPr>
        <w:t>激光雷达观测</w:t>
      </w:r>
      <w:r w:rsidR="005D5D54" w:rsidRPr="008049DC">
        <w:rPr>
          <w:rFonts w:ascii="Times New Roman" w:hAnsi="Times New Roman" w:cs="Times New Roman"/>
          <w:color w:val="000000"/>
          <w:sz w:val="24"/>
          <w:szCs w:val="24"/>
        </w:rPr>
        <w:t>技术规程的空白，为规范同类激光雷达系统在极区开展观测活动</w:t>
      </w:r>
      <w:r w:rsidR="005D5D54" w:rsidRPr="008049DC">
        <w:rPr>
          <w:rFonts w:ascii="Times New Roman" w:hAnsi="Times New Roman" w:cs="Times New Roman"/>
          <w:sz w:val="24"/>
        </w:rPr>
        <w:t>等</w:t>
      </w:r>
      <w:r w:rsidR="005D5D54" w:rsidRPr="008049DC">
        <w:rPr>
          <w:rFonts w:ascii="Times New Roman" w:hAnsi="Times New Roman" w:cs="Times New Roman"/>
          <w:color w:val="000000"/>
          <w:sz w:val="24"/>
          <w:szCs w:val="24"/>
        </w:rPr>
        <w:t>提供依据，并为今后</w:t>
      </w:r>
      <w:r w:rsidRPr="008049DC">
        <w:rPr>
          <w:rFonts w:ascii="Times New Roman" w:hAnsi="Times New Roman" w:cs="Times New Roman"/>
          <w:color w:val="000000"/>
          <w:sz w:val="24"/>
          <w:szCs w:val="24"/>
        </w:rPr>
        <w:t>拉曼</w:t>
      </w:r>
      <w:r w:rsidR="005D5D54" w:rsidRPr="008049DC">
        <w:rPr>
          <w:rFonts w:ascii="Times New Roman" w:hAnsi="Times New Roman" w:cs="Times New Roman"/>
          <w:color w:val="000000"/>
          <w:sz w:val="24"/>
        </w:rPr>
        <w:t>激光雷达的极区现场</w:t>
      </w:r>
      <w:r w:rsidR="005D5D54" w:rsidRPr="008049DC">
        <w:rPr>
          <w:rFonts w:ascii="Times New Roman" w:hAnsi="Times New Roman" w:cs="Times New Roman"/>
          <w:color w:val="000000"/>
          <w:sz w:val="24"/>
          <w:szCs w:val="24"/>
        </w:rPr>
        <w:t>应用做好保障，为业务化运行提供技术规程规范支撑。</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9" w:name="_Toc114583143"/>
      <w:r w:rsidRPr="008049DC">
        <w:rPr>
          <w:rFonts w:ascii="Times New Roman" w:hAnsi="Times New Roman" w:cs="Times New Roman"/>
        </w:rPr>
        <w:t>四、采用国际标准和国外先进标准的程度</w:t>
      </w:r>
      <w:bookmarkEnd w:id="9"/>
    </w:p>
    <w:p w:rsidR="00F060C5" w:rsidRPr="008049DC" w:rsidRDefault="00443B48" w:rsidP="00FC22DC">
      <w:pPr>
        <w:spacing w:line="360" w:lineRule="auto"/>
        <w:ind w:firstLineChars="200" w:firstLine="480"/>
        <w:contextualSpacing/>
        <w:mirrorIndents/>
        <w:rPr>
          <w:rFonts w:ascii="Times New Roman" w:hAnsi="Times New Roman" w:cs="Times New Roman"/>
        </w:rPr>
      </w:pPr>
      <w:r w:rsidRPr="008049DC">
        <w:rPr>
          <w:rFonts w:ascii="Times New Roman" w:hAnsi="Times New Roman" w:cs="Times New Roman"/>
          <w:sz w:val="24"/>
        </w:rPr>
        <w:t>根据收集的资料，在国内外公开发表的文献中，未见与该项目类似的、专门针对</w:t>
      </w:r>
      <w:r w:rsidRPr="008049DC">
        <w:rPr>
          <w:rFonts w:ascii="Times New Roman" w:hAnsi="Times New Roman" w:cs="Times New Roman"/>
          <w:color w:val="000000"/>
          <w:sz w:val="24"/>
        </w:rPr>
        <w:t>极区拉曼激光雷达观测环境要求、仪器使用、观测步骤和数据处理</w:t>
      </w:r>
      <w:r w:rsidRPr="008049DC">
        <w:rPr>
          <w:rFonts w:ascii="Times New Roman" w:hAnsi="Times New Roman" w:cs="Times New Roman"/>
          <w:sz w:val="24"/>
        </w:rPr>
        <w:t>等的标准或规范性文件报道。该标准发布后将</w:t>
      </w:r>
      <w:r w:rsidRPr="008049DC">
        <w:rPr>
          <w:rFonts w:ascii="Times New Roman" w:hAnsi="Times New Roman" w:cs="Times New Roman"/>
          <w:color w:val="000000"/>
          <w:sz w:val="24"/>
        </w:rPr>
        <w:t>填补极区拉曼激光雷达观测技术规程标准空</w:t>
      </w:r>
      <w:r w:rsidRPr="008049DC">
        <w:rPr>
          <w:rFonts w:ascii="Times New Roman" w:hAnsi="Times New Roman" w:cs="Times New Roman"/>
          <w:color w:val="000000"/>
          <w:sz w:val="24"/>
        </w:rPr>
        <w:lastRenderedPageBreak/>
        <w:t>白</w:t>
      </w:r>
      <w:r w:rsidRPr="008049DC">
        <w:rPr>
          <w:rFonts w:ascii="Times New Roman" w:hAnsi="Times New Roman" w:cs="Times New Roman"/>
          <w:sz w:val="24"/>
        </w:rPr>
        <w:t>，为推动</w:t>
      </w:r>
      <w:r w:rsidRPr="008049DC">
        <w:rPr>
          <w:rFonts w:ascii="Times New Roman" w:hAnsi="Times New Roman" w:cs="Times New Roman"/>
          <w:color w:val="000000"/>
          <w:sz w:val="24"/>
        </w:rPr>
        <w:t>和规范相关观测活动提供了依据。</w:t>
      </w:r>
      <w:r w:rsidRPr="008049DC">
        <w:rPr>
          <w:rFonts w:ascii="Times New Roman" w:hAnsi="Times New Roman" w:cs="Times New Roman"/>
          <w:sz w:val="24"/>
        </w:rPr>
        <w:t xml:space="preserve"> </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0" w:name="_Toc114583144"/>
      <w:r w:rsidRPr="008049DC">
        <w:rPr>
          <w:rFonts w:ascii="Times New Roman" w:hAnsi="Times New Roman" w:cs="Times New Roman"/>
        </w:rPr>
        <w:t>五、与有关的现行法律、法规和强制性标准的关系</w:t>
      </w:r>
      <w:bookmarkEnd w:id="10"/>
    </w:p>
    <w:p w:rsidR="00F060C5" w:rsidRPr="008049DC" w:rsidRDefault="00443B48" w:rsidP="00FC22DC">
      <w:pPr>
        <w:spacing w:line="360" w:lineRule="auto"/>
        <w:ind w:firstLineChars="200" w:firstLine="480"/>
        <w:contextualSpacing/>
        <w:mirrorIndents/>
        <w:rPr>
          <w:rFonts w:ascii="Times New Roman" w:hAnsi="Times New Roman" w:cs="Times New Roman"/>
          <w:webHidden/>
          <w:sz w:val="24"/>
        </w:rPr>
      </w:pPr>
      <w:r w:rsidRPr="008049DC">
        <w:rPr>
          <w:rFonts w:ascii="Times New Roman" w:hAnsi="Times New Roman" w:cs="Times New Roman"/>
          <w:sz w:val="24"/>
        </w:rPr>
        <w:t>本标准的编制，完全遵守和按照我国宪法和现行有关法律、法规的要求。本标准的内容不存在与有关现行法律、法规和强制性标准的相悖之处。</w:t>
      </w:r>
    </w:p>
    <w:p w:rsidR="00F060C5" w:rsidRPr="008049DC" w:rsidRDefault="00F060C5" w:rsidP="00FC22DC">
      <w:pPr>
        <w:spacing w:line="360" w:lineRule="auto"/>
        <w:contextualSpacing/>
        <w:mirrorIndents/>
        <w:jc w:val="left"/>
        <w:rPr>
          <w:rFonts w:ascii="Times New Roman" w:hAnsi="Times New Roman" w:cs="Times New Roman"/>
          <w:webHidde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1" w:name="_Toc114583145"/>
      <w:r w:rsidRPr="008049DC">
        <w:rPr>
          <w:rFonts w:ascii="Times New Roman" w:hAnsi="Times New Roman" w:cs="Times New Roman"/>
        </w:rPr>
        <w:t>六、重大分歧意见的处理经过和依据</w:t>
      </w:r>
      <w:bookmarkEnd w:id="11"/>
    </w:p>
    <w:p w:rsidR="00F060C5" w:rsidRPr="008049DC" w:rsidRDefault="00443B48" w:rsidP="00FC22DC">
      <w:pPr>
        <w:spacing w:line="360" w:lineRule="auto"/>
        <w:contextualSpacing/>
        <w:mirrorIndents/>
        <w:jc w:val="left"/>
        <w:rPr>
          <w:rFonts w:ascii="Times New Roman" w:hAnsi="Times New Roman" w:cs="Times New Roman"/>
          <w:webHidden/>
          <w:sz w:val="24"/>
          <w:szCs w:val="24"/>
        </w:rPr>
      </w:pPr>
      <w:r w:rsidRPr="008049DC">
        <w:rPr>
          <w:rFonts w:ascii="Times New Roman" w:hAnsi="Times New Roman" w:cs="Times New Roman"/>
          <w:sz w:val="24"/>
        </w:rPr>
        <w:t xml:space="preserve">    </w:t>
      </w:r>
      <w:r w:rsidRPr="008049DC">
        <w:rPr>
          <w:rFonts w:ascii="Times New Roman" w:hAnsi="Times New Roman" w:cs="Times New Roman"/>
          <w:sz w:val="24"/>
        </w:rPr>
        <w:t>无。</w:t>
      </w:r>
    </w:p>
    <w:p w:rsidR="00F060C5" w:rsidRPr="008049DC" w:rsidRDefault="00F060C5" w:rsidP="00FC22DC">
      <w:pPr>
        <w:spacing w:line="360" w:lineRule="auto"/>
        <w:contextualSpacing/>
        <w:mirrorIndents/>
        <w:jc w:val="left"/>
        <w:rPr>
          <w:rFonts w:ascii="Times New Roman" w:hAnsi="Times New Roman" w:cs="Times New Roman"/>
          <w:webHidde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2" w:name="_Toc114583146"/>
      <w:r w:rsidRPr="008049DC">
        <w:rPr>
          <w:rFonts w:ascii="Times New Roman" w:hAnsi="Times New Roman" w:cs="Times New Roman"/>
        </w:rPr>
        <w:t>七、标准作为强制性或推荐性国家（或行业）标准的建议</w:t>
      </w:r>
      <w:bookmarkEnd w:id="12"/>
    </w:p>
    <w:p w:rsidR="00F060C5" w:rsidRPr="008049DC" w:rsidRDefault="00443B48" w:rsidP="00FC22DC">
      <w:pPr>
        <w:spacing w:line="360" w:lineRule="auto"/>
        <w:ind w:firstLineChars="200" w:firstLine="480"/>
        <w:contextualSpacing/>
        <w:mirrorIndents/>
        <w:rPr>
          <w:rFonts w:ascii="Times New Roman" w:hAnsi="Times New Roman" w:cs="Times New Roman"/>
          <w:sz w:val="24"/>
        </w:rPr>
      </w:pPr>
      <w:r w:rsidRPr="008049DC">
        <w:rPr>
          <w:rFonts w:ascii="Times New Roman" w:hAnsi="Times New Roman" w:cs="Times New Roman"/>
          <w:sz w:val="24"/>
        </w:rPr>
        <w:t>本标准是首个针对</w:t>
      </w:r>
      <w:r w:rsidRPr="008049DC">
        <w:rPr>
          <w:rFonts w:ascii="Times New Roman" w:hAnsi="Times New Roman" w:cs="Times New Roman"/>
          <w:color w:val="000000"/>
          <w:sz w:val="24"/>
        </w:rPr>
        <w:t>极区拉曼激光雷达观测技术规程的</w:t>
      </w:r>
      <w:r w:rsidRPr="008049DC">
        <w:rPr>
          <w:rFonts w:ascii="Times New Roman" w:hAnsi="Times New Roman" w:cs="Times New Roman"/>
          <w:sz w:val="24"/>
        </w:rPr>
        <w:t>技术规范，它的制定与颁布将为</w:t>
      </w:r>
      <w:r w:rsidRPr="008049DC">
        <w:rPr>
          <w:rFonts w:ascii="Times New Roman" w:hAnsi="Times New Roman" w:cs="Times New Roman"/>
          <w:color w:val="000000"/>
          <w:sz w:val="24"/>
        </w:rPr>
        <w:t>极区拉曼激光雷达观测</w:t>
      </w:r>
      <w:r w:rsidRPr="008049DC">
        <w:rPr>
          <w:rFonts w:ascii="Times New Roman" w:hAnsi="Times New Roman" w:cs="Times New Roman"/>
          <w:sz w:val="24"/>
        </w:rPr>
        <w:t>提供标准支撑，将完善极区空间环境观测领域的标准体系。建议该标准作为规范极区空间环境观测的推荐性标准，并在今后的工作中贯彻实施。</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3" w:name="_Toc114583147"/>
      <w:r w:rsidRPr="008049DC">
        <w:rPr>
          <w:rFonts w:ascii="Times New Roman" w:hAnsi="Times New Roman" w:cs="Times New Roman"/>
        </w:rPr>
        <w:t>八、贯彻该标准的要求和措施建议</w:t>
      </w:r>
      <w:bookmarkEnd w:id="13"/>
    </w:p>
    <w:p w:rsidR="00443B48" w:rsidRPr="008049DC" w:rsidRDefault="00443B48" w:rsidP="00C71E7A">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49DC">
        <w:rPr>
          <w:rFonts w:ascii="Times New Roman" w:hAnsi="Times New Roman" w:cs="Times New Roman"/>
          <w:color w:val="000000"/>
          <w:sz w:val="24"/>
          <w:szCs w:val="24"/>
        </w:rPr>
        <w:t>本标准是在前期大量的管理、研究工作的基础上制定的，同时，也是</w:t>
      </w:r>
      <w:r w:rsidRPr="008049DC">
        <w:rPr>
          <w:rFonts w:ascii="Times New Roman" w:hAnsi="Times New Roman" w:cs="Times New Roman"/>
          <w:color w:val="000000"/>
          <w:sz w:val="24"/>
        </w:rPr>
        <w:t>极区拉曼激光雷达</w:t>
      </w:r>
      <w:r w:rsidRPr="008049DC">
        <w:rPr>
          <w:rFonts w:ascii="Times New Roman" w:hAnsi="Times New Roman" w:cs="Times New Roman"/>
          <w:color w:val="000000"/>
          <w:sz w:val="24"/>
          <w:szCs w:val="24"/>
        </w:rPr>
        <w:t>在研制和使用过程中的技术积累和经验总结。本标准的制定符合国家有关的现行法律、法规和方针政策，符合有关国家标准的规定。</w:t>
      </w:r>
    </w:p>
    <w:p w:rsidR="00F060C5" w:rsidRPr="008049DC" w:rsidRDefault="00443B48" w:rsidP="00C71E7A">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49DC">
        <w:rPr>
          <w:rFonts w:ascii="Times New Roman" w:hAnsi="Times New Roman" w:cs="Times New Roman"/>
          <w:color w:val="000000"/>
          <w:sz w:val="24"/>
          <w:szCs w:val="24"/>
        </w:rPr>
        <w:t>建议相关观测管理单位在利用</w:t>
      </w:r>
      <w:r w:rsidRPr="008049DC">
        <w:rPr>
          <w:rFonts w:ascii="Times New Roman" w:hAnsi="Times New Roman" w:cs="Times New Roman"/>
          <w:color w:val="000000"/>
          <w:sz w:val="24"/>
        </w:rPr>
        <w:t>极区拉曼激光雷达开展观测过程中，</w:t>
      </w:r>
      <w:r w:rsidRPr="008049DC">
        <w:rPr>
          <w:rFonts w:ascii="Times New Roman" w:hAnsi="Times New Roman" w:cs="Times New Roman"/>
          <w:color w:val="000000"/>
          <w:sz w:val="24"/>
          <w:szCs w:val="24"/>
        </w:rPr>
        <w:t>适当根据设备实际情况、现场条件，以及用户的要求对具体的流程细节等进行调整，在具体执行本标准时，可视具体情况执行本标准中相应的条款。</w:t>
      </w:r>
    </w:p>
    <w:p w:rsidR="00673B55" w:rsidRPr="008049DC" w:rsidRDefault="00673B55" w:rsidP="00C71E7A">
      <w:pPr>
        <w:pStyle w:val="a8"/>
        <w:spacing w:beforeLines="50" w:before="156" w:after="0" w:line="360" w:lineRule="auto"/>
        <w:ind w:leftChars="0" w:left="0" w:firstLineChars="200" w:firstLine="420"/>
        <w:contextualSpacing/>
        <w:mirrorIndents/>
        <w:rPr>
          <w:rFonts w:ascii="Times New Roman" w:hAnsi="Times New Roman" w:cs="Times New Roman"/>
          <w:webHidden/>
        </w:rPr>
      </w:pPr>
    </w:p>
    <w:p w:rsidR="00F060C5" w:rsidRPr="008049DC" w:rsidRDefault="00F060C5" w:rsidP="00FC22DC">
      <w:pPr>
        <w:spacing w:line="360" w:lineRule="auto"/>
        <w:contextualSpacing/>
        <w:mirrorIndents/>
        <w:jc w:val="left"/>
        <w:rPr>
          <w:rFonts w:ascii="Times New Roman" w:hAnsi="Times New Roman" w:cs="Times New Roman"/>
          <w:webHidde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4" w:name="_Toc114583148"/>
      <w:r w:rsidRPr="008049DC">
        <w:rPr>
          <w:rFonts w:ascii="Times New Roman" w:hAnsi="Times New Roman" w:cs="Times New Roman"/>
        </w:rPr>
        <w:t>九、废止现行有关标准的建议</w:t>
      </w:r>
      <w:bookmarkEnd w:id="14"/>
    </w:p>
    <w:p w:rsidR="00F060C5" w:rsidRPr="008049DC" w:rsidRDefault="00443B48" w:rsidP="00FC22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color w:val="000000"/>
          <w:sz w:val="24"/>
          <w:szCs w:val="24"/>
        </w:rPr>
        <w:t xml:space="preserve">    </w:t>
      </w:r>
      <w:r w:rsidRPr="008049DC">
        <w:rPr>
          <w:rFonts w:ascii="Times New Roman" w:hAnsi="Times New Roman" w:cs="Times New Roman"/>
          <w:color w:val="000000"/>
          <w:sz w:val="24"/>
          <w:szCs w:val="24"/>
        </w:rPr>
        <w:t>无。</w:t>
      </w:r>
    </w:p>
    <w:p w:rsidR="00F060C5" w:rsidRPr="008049DC" w:rsidRDefault="00F060C5" w:rsidP="00FC22DC">
      <w:pPr>
        <w:spacing w:line="360" w:lineRule="auto"/>
        <w:contextualSpacing/>
        <w:mirrorIndents/>
        <w:jc w:val="left"/>
        <w:rPr>
          <w:rFonts w:ascii="Times New Roman" w:hAnsi="Times New Roman" w:cs="Times New Roman"/>
          <w:sz w:val="24"/>
          <w:szCs w:val="24"/>
        </w:rPr>
      </w:pPr>
    </w:p>
    <w:p w:rsidR="00E55267" w:rsidRPr="008049DC" w:rsidRDefault="00E55267" w:rsidP="00FC22DC">
      <w:pPr>
        <w:pStyle w:val="1"/>
        <w:spacing w:before="0" w:after="0" w:line="360" w:lineRule="auto"/>
        <w:contextualSpacing/>
        <w:mirrorIndents/>
        <w:rPr>
          <w:rFonts w:ascii="Times New Roman" w:hAnsi="Times New Roman" w:cs="Times New Roman"/>
        </w:rPr>
      </w:pPr>
      <w:bookmarkStart w:id="15" w:name="_Toc114583149"/>
      <w:r w:rsidRPr="008049DC">
        <w:rPr>
          <w:rFonts w:ascii="Times New Roman" w:hAnsi="Times New Roman" w:cs="Times New Roman"/>
        </w:rPr>
        <w:lastRenderedPageBreak/>
        <w:t>十、其他应予说明的事项</w:t>
      </w:r>
      <w:bookmarkEnd w:id="15"/>
    </w:p>
    <w:p w:rsidR="00E55267" w:rsidRPr="008049DC" w:rsidRDefault="00443B48" w:rsidP="008049DC">
      <w:pPr>
        <w:spacing w:line="360" w:lineRule="auto"/>
        <w:contextualSpacing/>
        <w:mirrorIndents/>
        <w:jc w:val="left"/>
        <w:rPr>
          <w:rFonts w:ascii="Times New Roman" w:hAnsi="Times New Roman" w:cs="Times New Roman"/>
          <w:sz w:val="24"/>
          <w:szCs w:val="24"/>
        </w:rPr>
      </w:pPr>
      <w:r w:rsidRPr="008049DC">
        <w:rPr>
          <w:rFonts w:ascii="Times New Roman" w:hAnsi="Times New Roman" w:cs="Times New Roman"/>
          <w:color w:val="000000"/>
          <w:sz w:val="24"/>
          <w:szCs w:val="24"/>
        </w:rPr>
        <w:t xml:space="preserve">    </w:t>
      </w:r>
      <w:r w:rsidRPr="008049DC">
        <w:rPr>
          <w:rFonts w:ascii="Times New Roman" w:hAnsi="Times New Roman" w:cs="Times New Roman"/>
          <w:color w:val="000000"/>
          <w:sz w:val="24"/>
          <w:szCs w:val="24"/>
        </w:rPr>
        <w:t>无。</w:t>
      </w:r>
    </w:p>
    <w:sectPr w:rsidR="00E55267" w:rsidRPr="008049DC" w:rsidSect="00FC22DC">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B48" w:rsidRDefault="00F61B48" w:rsidP="00FD1171">
      <w:r>
        <w:separator/>
      </w:r>
    </w:p>
  </w:endnote>
  <w:endnote w:type="continuationSeparator" w:id="0">
    <w:p w:rsidR="00F61B48" w:rsidRDefault="00F61B48" w:rsidP="00FD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71796"/>
      <w:docPartObj>
        <w:docPartGallery w:val="Page Numbers (Bottom of Page)"/>
        <w:docPartUnique/>
      </w:docPartObj>
    </w:sdtPr>
    <w:sdtEndPr/>
    <w:sdtContent>
      <w:p w:rsidR="00FC22DC" w:rsidRDefault="006062C1">
        <w:pPr>
          <w:pStyle w:val="a4"/>
          <w:jc w:val="center"/>
        </w:pPr>
        <w:r>
          <w:fldChar w:fldCharType="begin"/>
        </w:r>
        <w:r w:rsidR="00F20D99">
          <w:instrText xml:space="preserve"> PAGE   \* MERGEFORMAT </w:instrText>
        </w:r>
        <w:r>
          <w:fldChar w:fldCharType="separate"/>
        </w:r>
        <w:r w:rsidR="00494104" w:rsidRPr="00494104">
          <w:rPr>
            <w:noProof/>
            <w:lang w:val="zh-CN"/>
          </w:rPr>
          <w:t>3</w:t>
        </w:r>
        <w:r>
          <w:rPr>
            <w:noProof/>
            <w:lang w:val="zh-CN"/>
          </w:rPr>
          <w:fldChar w:fldCharType="end"/>
        </w:r>
      </w:p>
    </w:sdtContent>
  </w:sdt>
  <w:p w:rsidR="00FC22DC" w:rsidRDefault="00FC22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B48" w:rsidRDefault="00F61B48" w:rsidP="00FD1171">
      <w:r>
        <w:separator/>
      </w:r>
    </w:p>
  </w:footnote>
  <w:footnote w:type="continuationSeparator" w:id="0">
    <w:p w:rsidR="00F61B48" w:rsidRDefault="00F61B48" w:rsidP="00FD11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1171"/>
    <w:rsid w:val="0008681B"/>
    <w:rsid w:val="00090A50"/>
    <w:rsid w:val="000971B2"/>
    <w:rsid w:val="000C312C"/>
    <w:rsid w:val="000C5173"/>
    <w:rsid w:val="00114360"/>
    <w:rsid w:val="00153742"/>
    <w:rsid w:val="00160FBB"/>
    <w:rsid w:val="00195D42"/>
    <w:rsid w:val="001C7D77"/>
    <w:rsid w:val="002E25FA"/>
    <w:rsid w:val="002F7ED9"/>
    <w:rsid w:val="00316A65"/>
    <w:rsid w:val="00324738"/>
    <w:rsid w:val="00344BC8"/>
    <w:rsid w:val="003E39D1"/>
    <w:rsid w:val="0041477C"/>
    <w:rsid w:val="00431F4C"/>
    <w:rsid w:val="00443B48"/>
    <w:rsid w:val="0047472D"/>
    <w:rsid w:val="00494104"/>
    <w:rsid w:val="004D4233"/>
    <w:rsid w:val="004D7F86"/>
    <w:rsid w:val="004F73CA"/>
    <w:rsid w:val="0053282D"/>
    <w:rsid w:val="00533C73"/>
    <w:rsid w:val="0053513D"/>
    <w:rsid w:val="0054566F"/>
    <w:rsid w:val="00552CDA"/>
    <w:rsid w:val="00567AF3"/>
    <w:rsid w:val="005A24A7"/>
    <w:rsid w:val="005A5BBB"/>
    <w:rsid w:val="005C1F82"/>
    <w:rsid w:val="005D08EA"/>
    <w:rsid w:val="005D5D54"/>
    <w:rsid w:val="005F4BEC"/>
    <w:rsid w:val="006062C1"/>
    <w:rsid w:val="006426B4"/>
    <w:rsid w:val="00673B55"/>
    <w:rsid w:val="00682EBB"/>
    <w:rsid w:val="00703198"/>
    <w:rsid w:val="00705784"/>
    <w:rsid w:val="00726940"/>
    <w:rsid w:val="00751DB3"/>
    <w:rsid w:val="007D1CF0"/>
    <w:rsid w:val="008049DC"/>
    <w:rsid w:val="00814757"/>
    <w:rsid w:val="00817D0D"/>
    <w:rsid w:val="00844E43"/>
    <w:rsid w:val="0086303D"/>
    <w:rsid w:val="008D7162"/>
    <w:rsid w:val="00941220"/>
    <w:rsid w:val="009A5BAC"/>
    <w:rsid w:val="00A064CF"/>
    <w:rsid w:val="00A92EBA"/>
    <w:rsid w:val="00AA03E5"/>
    <w:rsid w:val="00B42B74"/>
    <w:rsid w:val="00C42971"/>
    <w:rsid w:val="00C555DF"/>
    <w:rsid w:val="00C71E7A"/>
    <w:rsid w:val="00CB297F"/>
    <w:rsid w:val="00CC69D9"/>
    <w:rsid w:val="00CE6EEC"/>
    <w:rsid w:val="00D166EF"/>
    <w:rsid w:val="00D4646D"/>
    <w:rsid w:val="00D5181C"/>
    <w:rsid w:val="00D64D30"/>
    <w:rsid w:val="00D8517C"/>
    <w:rsid w:val="00E55267"/>
    <w:rsid w:val="00E91A2F"/>
    <w:rsid w:val="00ED2293"/>
    <w:rsid w:val="00EF0D5C"/>
    <w:rsid w:val="00F060C5"/>
    <w:rsid w:val="00F068DB"/>
    <w:rsid w:val="00F20D99"/>
    <w:rsid w:val="00F57FBD"/>
    <w:rsid w:val="00F61B48"/>
    <w:rsid w:val="00F87004"/>
    <w:rsid w:val="00FB03A2"/>
    <w:rsid w:val="00FB1FDA"/>
    <w:rsid w:val="00FC22DC"/>
    <w:rsid w:val="00FC49E3"/>
    <w:rsid w:val="00FD1171"/>
    <w:rsid w:val="00FE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DF44B4-CC1E-4127-BE54-6E735A03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742"/>
    <w:pPr>
      <w:widowControl w:val="0"/>
      <w:jc w:val="both"/>
    </w:pPr>
  </w:style>
  <w:style w:type="paragraph" w:styleId="1">
    <w:name w:val="heading 1"/>
    <w:basedOn w:val="a"/>
    <w:next w:val="a"/>
    <w:link w:val="1Char"/>
    <w:uiPriority w:val="9"/>
    <w:qFormat/>
    <w:rsid w:val="00F060C5"/>
    <w:pPr>
      <w:keepNext/>
      <w:keepLines/>
      <w:spacing w:before="340" w:after="330" w:line="578" w:lineRule="auto"/>
      <w:outlineLvl w:val="0"/>
    </w:pPr>
    <w:rPr>
      <w:rFonts w:eastAsia="黑体"/>
      <w:b/>
      <w:bCs/>
      <w:kern w:val="44"/>
      <w:sz w:val="28"/>
      <w:szCs w:val="44"/>
    </w:rPr>
  </w:style>
  <w:style w:type="paragraph" w:styleId="2">
    <w:name w:val="heading 2"/>
    <w:basedOn w:val="a"/>
    <w:next w:val="a"/>
    <w:link w:val="2Char"/>
    <w:uiPriority w:val="9"/>
    <w:unhideWhenUsed/>
    <w:qFormat/>
    <w:rsid w:val="00F060C5"/>
    <w:pPr>
      <w:keepNext/>
      <w:keepLines/>
      <w:spacing w:before="260" w:after="260" w:line="416" w:lineRule="auto"/>
      <w:outlineLvl w:val="1"/>
    </w:pPr>
    <w:rPr>
      <w:rFonts w:asciiTheme="majorHAnsi" w:eastAsia="黑体"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11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1171"/>
    <w:rPr>
      <w:sz w:val="18"/>
      <w:szCs w:val="18"/>
    </w:rPr>
  </w:style>
  <w:style w:type="paragraph" w:styleId="a4">
    <w:name w:val="footer"/>
    <w:basedOn w:val="a"/>
    <w:link w:val="Char0"/>
    <w:uiPriority w:val="99"/>
    <w:unhideWhenUsed/>
    <w:rsid w:val="00FD1171"/>
    <w:pPr>
      <w:tabs>
        <w:tab w:val="center" w:pos="4153"/>
        <w:tab w:val="right" w:pos="8306"/>
      </w:tabs>
      <w:snapToGrid w:val="0"/>
      <w:jc w:val="left"/>
    </w:pPr>
    <w:rPr>
      <w:sz w:val="18"/>
      <w:szCs w:val="18"/>
    </w:rPr>
  </w:style>
  <w:style w:type="character" w:customStyle="1" w:styleId="Char0">
    <w:name w:val="页脚 Char"/>
    <w:basedOn w:val="a0"/>
    <w:link w:val="a4"/>
    <w:uiPriority w:val="99"/>
    <w:rsid w:val="00FD1171"/>
    <w:rPr>
      <w:sz w:val="18"/>
      <w:szCs w:val="18"/>
    </w:rPr>
  </w:style>
  <w:style w:type="paragraph" w:styleId="a5">
    <w:name w:val="Date"/>
    <w:basedOn w:val="a"/>
    <w:next w:val="a"/>
    <w:link w:val="Char1"/>
    <w:uiPriority w:val="99"/>
    <w:semiHidden/>
    <w:unhideWhenUsed/>
    <w:rsid w:val="00FD1171"/>
    <w:pPr>
      <w:ind w:leftChars="2500" w:left="100"/>
    </w:pPr>
  </w:style>
  <w:style w:type="character" w:customStyle="1" w:styleId="Char1">
    <w:name w:val="日期 Char"/>
    <w:basedOn w:val="a0"/>
    <w:link w:val="a5"/>
    <w:uiPriority w:val="99"/>
    <w:semiHidden/>
    <w:rsid w:val="00FD1171"/>
  </w:style>
  <w:style w:type="character" w:styleId="a6">
    <w:name w:val="Hyperlink"/>
    <w:uiPriority w:val="99"/>
    <w:rsid w:val="00E55267"/>
    <w:rPr>
      <w:color w:val="0000FF"/>
      <w:u w:val="single"/>
    </w:rPr>
  </w:style>
  <w:style w:type="paragraph" w:customStyle="1" w:styleId="a7">
    <w:basedOn w:val="a"/>
    <w:next w:val="a"/>
    <w:uiPriority w:val="39"/>
    <w:rsid w:val="00E55267"/>
    <w:rPr>
      <w:rFonts w:ascii="Times New Roman" w:eastAsia="宋体" w:hAnsi="Times New Roman" w:cs="Times New Roman"/>
      <w:szCs w:val="24"/>
    </w:rPr>
  </w:style>
  <w:style w:type="character" w:customStyle="1" w:styleId="1Char">
    <w:name w:val="标题 1 Char"/>
    <w:basedOn w:val="a0"/>
    <w:link w:val="1"/>
    <w:uiPriority w:val="9"/>
    <w:rsid w:val="00F060C5"/>
    <w:rPr>
      <w:rFonts w:eastAsia="黑体"/>
      <w:b/>
      <w:bCs/>
      <w:kern w:val="44"/>
      <w:sz w:val="28"/>
      <w:szCs w:val="44"/>
    </w:rPr>
  </w:style>
  <w:style w:type="character" w:customStyle="1" w:styleId="2Char">
    <w:name w:val="标题 2 Char"/>
    <w:basedOn w:val="a0"/>
    <w:link w:val="2"/>
    <w:uiPriority w:val="9"/>
    <w:rsid w:val="00F060C5"/>
    <w:rPr>
      <w:rFonts w:asciiTheme="majorHAnsi" w:eastAsia="黑体" w:hAnsiTheme="majorHAnsi" w:cstheme="majorBidi"/>
      <w:b/>
      <w:bCs/>
      <w:sz w:val="24"/>
      <w:szCs w:val="32"/>
    </w:rPr>
  </w:style>
  <w:style w:type="character" w:customStyle="1" w:styleId="1Char0">
    <w:name w:val="内容样式1 Char"/>
    <w:link w:val="10"/>
    <w:rsid w:val="00567AF3"/>
    <w:rPr>
      <w:bCs/>
      <w:szCs w:val="24"/>
    </w:rPr>
  </w:style>
  <w:style w:type="paragraph" w:customStyle="1" w:styleId="10">
    <w:name w:val="内容样式1"/>
    <w:basedOn w:val="a"/>
    <w:link w:val="1Char0"/>
    <w:qFormat/>
    <w:rsid w:val="00567AF3"/>
    <w:pPr>
      <w:autoSpaceDE w:val="0"/>
      <w:autoSpaceDN w:val="0"/>
      <w:spacing w:line="360" w:lineRule="auto"/>
      <w:ind w:firstLineChars="200" w:firstLine="480"/>
    </w:pPr>
    <w:rPr>
      <w:bCs/>
      <w:szCs w:val="24"/>
    </w:rPr>
  </w:style>
  <w:style w:type="character" w:customStyle="1" w:styleId="Char2">
    <w:name w:val="正文文本缩进 Char"/>
    <w:link w:val="a8"/>
    <w:rsid w:val="005D5D54"/>
  </w:style>
  <w:style w:type="paragraph" w:styleId="a8">
    <w:name w:val="Body Text Indent"/>
    <w:basedOn w:val="a"/>
    <w:link w:val="Char2"/>
    <w:rsid w:val="005D5D54"/>
    <w:pPr>
      <w:spacing w:after="120"/>
      <w:ind w:leftChars="200" w:left="420"/>
    </w:pPr>
  </w:style>
  <w:style w:type="character" w:customStyle="1" w:styleId="Char10">
    <w:name w:val="正文文本缩进 Char1"/>
    <w:basedOn w:val="a0"/>
    <w:uiPriority w:val="99"/>
    <w:semiHidden/>
    <w:rsid w:val="005D5D54"/>
  </w:style>
  <w:style w:type="paragraph" w:styleId="11">
    <w:name w:val="toc 1"/>
    <w:basedOn w:val="a"/>
    <w:next w:val="a"/>
    <w:autoRedefine/>
    <w:uiPriority w:val="39"/>
    <w:unhideWhenUsed/>
    <w:rsid w:val="00FC22DC"/>
  </w:style>
  <w:style w:type="paragraph" w:styleId="20">
    <w:name w:val="toc 2"/>
    <w:basedOn w:val="a"/>
    <w:next w:val="a"/>
    <w:autoRedefine/>
    <w:uiPriority w:val="39"/>
    <w:unhideWhenUsed/>
    <w:rsid w:val="00FC22DC"/>
    <w:pPr>
      <w:ind w:leftChars="200" w:left="420"/>
    </w:pPr>
  </w:style>
  <w:style w:type="character" w:styleId="a9">
    <w:name w:val="annotation reference"/>
    <w:basedOn w:val="a0"/>
    <w:uiPriority w:val="99"/>
    <w:semiHidden/>
    <w:unhideWhenUsed/>
    <w:rsid w:val="00941220"/>
    <w:rPr>
      <w:sz w:val="21"/>
      <w:szCs w:val="21"/>
    </w:rPr>
  </w:style>
  <w:style w:type="paragraph" w:styleId="aa">
    <w:name w:val="annotation text"/>
    <w:basedOn w:val="a"/>
    <w:link w:val="Char3"/>
    <w:uiPriority w:val="99"/>
    <w:semiHidden/>
    <w:unhideWhenUsed/>
    <w:rsid w:val="00941220"/>
    <w:pPr>
      <w:jc w:val="left"/>
    </w:pPr>
  </w:style>
  <w:style w:type="character" w:customStyle="1" w:styleId="Char3">
    <w:name w:val="批注文字 Char"/>
    <w:basedOn w:val="a0"/>
    <w:link w:val="aa"/>
    <w:uiPriority w:val="99"/>
    <w:semiHidden/>
    <w:rsid w:val="00941220"/>
  </w:style>
  <w:style w:type="paragraph" w:styleId="ab">
    <w:name w:val="annotation subject"/>
    <w:basedOn w:val="aa"/>
    <w:next w:val="aa"/>
    <w:link w:val="Char4"/>
    <w:uiPriority w:val="99"/>
    <w:semiHidden/>
    <w:unhideWhenUsed/>
    <w:rsid w:val="00941220"/>
    <w:rPr>
      <w:b/>
      <w:bCs/>
    </w:rPr>
  </w:style>
  <w:style w:type="character" w:customStyle="1" w:styleId="Char4">
    <w:name w:val="批注主题 Char"/>
    <w:basedOn w:val="Char3"/>
    <w:link w:val="ab"/>
    <w:uiPriority w:val="99"/>
    <w:semiHidden/>
    <w:rsid w:val="00941220"/>
    <w:rPr>
      <w:b/>
      <w:bCs/>
    </w:rPr>
  </w:style>
  <w:style w:type="paragraph" w:styleId="ac">
    <w:name w:val="Balloon Text"/>
    <w:basedOn w:val="a"/>
    <w:link w:val="Char5"/>
    <w:uiPriority w:val="99"/>
    <w:semiHidden/>
    <w:unhideWhenUsed/>
    <w:rsid w:val="00941220"/>
    <w:rPr>
      <w:sz w:val="18"/>
      <w:szCs w:val="18"/>
    </w:rPr>
  </w:style>
  <w:style w:type="character" w:customStyle="1" w:styleId="Char5">
    <w:name w:val="批注框文本 Char"/>
    <w:basedOn w:val="a0"/>
    <w:link w:val="ac"/>
    <w:uiPriority w:val="99"/>
    <w:semiHidden/>
    <w:rsid w:val="009412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3BD17-1D6B-4F9B-973D-C6FC78F7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900</Words>
  <Characters>5131</Characters>
  <Application>Microsoft Office Word</Application>
  <DocSecurity>0</DocSecurity>
  <Lines>42</Lines>
  <Paragraphs>12</Paragraphs>
  <ScaleCrop>false</ScaleCrop>
  <Company>Sky123.Org</Company>
  <LinksUpToDate>false</LinksUpToDate>
  <CharactersWithSpaces>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ZYG</cp:lastModifiedBy>
  <cp:revision>6</cp:revision>
  <dcterms:created xsi:type="dcterms:W3CDTF">2022-09-20T05:56:00Z</dcterms:created>
  <dcterms:modified xsi:type="dcterms:W3CDTF">2022-09-21T05:04:00Z</dcterms:modified>
</cp:coreProperties>
</file>